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81A52" w14:textId="77777777" w:rsidR="00C966D1" w:rsidRDefault="00C966D1" w:rsidP="009F4CB0">
      <w:pPr>
        <w:spacing w:after="120" w:line="259" w:lineRule="auto"/>
        <w:ind w:left="720" w:right="720" w:firstLine="0"/>
        <w:jc w:val="center"/>
        <w:rPr>
          <w:b/>
          <w:sz w:val="40"/>
          <w:szCs w:val="40"/>
        </w:rPr>
      </w:pPr>
    </w:p>
    <w:p w14:paraId="6F45B4BA" w14:textId="77777777" w:rsidR="00C966D1" w:rsidRDefault="00C966D1" w:rsidP="009F4CB0">
      <w:pPr>
        <w:spacing w:after="120" w:line="259" w:lineRule="auto"/>
        <w:ind w:left="720" w:right="720" w:firstLine="0"/>
        <w:jc w:val="center"/>
        <w:rPr>
          <w:b/>
          <w:sz w:val="40"/>
          <w:szCs w:val="40"/>
        </w:rPr>
      </w:pPr>
    </w:p>
    <w:p w14:paraId="26941918" w14:textId="7767106E" w:rsidR="00C966D1" w:rsidRDefault="00C966D1" w:rsidP="009F4CB0">
      <w:pPr>
        <w:spacing w:after="120" w:line="259" w:lineRule="auto"/>
        <w:ind w:left="720" w:right="720" w:firstLine="0"/>
        <w:jc w:val="center"/>
        <w:rPr>
          <w:b/>
          <w:sz w:val="40"/>
          <w:szCs w:val="40"/>
        </w:rPr>
      </w:pPr>
      <w:r>
        <w:rPr>
          <w:b/>
          <w:noProof/>
          <w:sz w:val="40"/>
          <w:szCs w:val="40"/>
        </w:rPr>
        <w:drawing>
          <wp:inline distT="0" distB="0" distL="0" distR="0" wp14:anchorId="2CC92112" wp14:editId="21A9DA08">
            <wp:extent cx="425767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throttle.png"/>
                    <pic:cNvPicPr/>
                  </pic:nvPicPr>
                  <pic:blipFill>
                    <a:blip r:embed="rId6">
                      <a:extLst>
                        <a:ext uri="{28A0092B-C50C-407E-A947-70E740481C1C}">
                          <a14:useLocalDpi xmlns:a14="http://schemas.microsoft.com/office/drawing/2010/main" val="0"/>
                        </a:ext>
                      </a:extLst>
                    </a:blip>
                    <a:stretch>
                      <a:fillRect/>
                    </a:stretch>
                  </pic:blipFill>
                  <pic:spPr>
                    <a:xfrm>
                      <a:off x="0" y="0"/>
                      <a:ext cx="4282850" cy="2079146"/>
                    </a:xfrm>
                    <a:prstGeom prst="rect">
                      <a:avLst/>
                    </a:prstGeom>
                  </pic:spPr>
                </pic:pic>
              </a:graphicData>
            </a:graphic>
          </wp:inline>
        </w:drawing>
      </w:r>
      <w:r>
        <w:rPr>
          <w:b/>
          <w:sz w:val="40"/>
          <w:szCs w:val="40"/>
        </w:rPr>
        <w:t xml:space="preserve">   </w:t>
      </w:r>
    </w:p>
    <w:p w14:paraId="4AB5BFBD" w14:textId="1A9375CD" w:rsidR="009F4CB0" w:rsidRDefault="004D517D" w:rsidP="009F4CB0">
      <w:pPr>
        <w:spacing w:after="120" w:line="259" w:lineRule="auto"/>
        <w:ind w:left="720" w:right="720" w:firstLine="0"/>
        <w:jc w:val="center"/>
        <w:rPr>
          <w:b/>
          <w:sz w:val="40"/>
          <w:szCs w:val="40"/>
        </w:rPr>
      </w:pPr>
      <w:r>
        <w:rPr>
          <w:b/>
          <w:sz w:val="40"/>
          <w:szCs w:val="40"/>
        </w:rPr>
        <w:t xml:space="preserve"> </w:t>
      </w:r>
    </w:p>
    <w:p w14:paraId="08953AB1" w14:textId="4573ECAA" w:rsidR="00E93FDC" w:rsidRPr="0060427F" w:rsidRDefault="008A25FA" w:rsidP="009F4CB0">
      <w:pPr>
        <w:spacing w:after="120" w:line="259" w:lineRule="auto"/>
        <w:ind w:left="720" w:right="720" w:firstLine="0"/>
        <w:jc w:val="center"/>
        <w:rPr>
          <w:b/>
          <w:sz w:val="52"/>
          <w:szCs w:val="52"/>
        </w:rPr>
      </w:pPr>
      <w:r>
        <w:rPr>
          <w:b/>
          <w:sz w:val="52"/>
          <w:szCs w:val="52"/>
        </w:rPr>
        <w:t>202</w:t>
      </w:r>
      <w:r w:rsidR="006D0A21">
        <w:rPr>
          <w:b/>
          <w:sz w:val="52"/>
          <w:szCs w:val="52"/>
        </w:rPr>
        <w:t>1</w:t>
      </w:r>
      <w:r>
        <w:rPr>
          <w:b/>
          <w:sz w:val="52"/>
          <w:szCs w:val="52"/>
        </w:rPr>
        <w:t xml:space="preserve"> </w:t>
      </w:r>
      <w:r w:rsidR="00B03377">
        <w:rPr>
          <w:b/>
          <w:sz w:val="52"/>
          <w:szCs w:val="52"/>
        </w:rPr>
        <w:t>Mini</w:t>
      </w:r>
      <w:r w:rsidR="009237F6">
        <w:rPr>
          <w:b/>
          <w:sz w:val="52"/>
          <w:szCs w:val="52"/>
        </w:rPr>
        <w:t xml:space="preserve"> Stock</w:t>
      </w:r>
      <w:r w:rsidR="009F4CB0" w:rsidRPr="0060427F">
        <w:rPr>
          <w:b/>
          <w:sz w:val="52"/>
          <w:szCs w:val="52"/>
        </w:rPr>
        <w:t xml:space="preserve"> Rules</w:t>
      </w:r>
    </w:p>
    <w:p w14:paraId="7C56576D" w14:textId="77777777" w:rsidR="00AB4287" w:rsidRDefault="00AB4287" w:rsidP="00AB4287">
      <w:pPr>
        <w:rPr>
          <w:b/>
          <w:i/>
          <w:sz w:val="20"/>
          <w:szCs w:val="20"/>
        </w:rPr>
      </w:pPr>
      <w:r w:rsidRPr="00AB4287">
        <w:rPr>
          <w:b/>
          <w:i/>
          <w:sz w:val="20"/>
          <w:szCs w:val="20"/>
        </w:rPr>
        <w:t>DISCLAIMER</w:t>
      </w:r>
    </w:p>
    <w:p w14:paraId="26559997" w14:textId="14D2F6E4" w:rsidR="00AB4287" w:rsidRPr="00AB4287" w:rsidRDefault="00AB4287" w:rsidP="00AB4287">
      <w:pPr>
        <w:rPr>
          <w:i/>
          <w:sz w:val="20"/>
          <w:szCs w:val="20"/>
        </w:rPr>
      </w:pPr>
      <w:r w:rsidRPr="00AB4287">
        <w:rPr>
          <w:i/>
          <w:sz w:val="20"/>
          <w:szCs w:val="20"/>
        </w:rPr>
        <w:t xml:space="preserve"> The rules and/or specifications set forth herein are designed to provide for the orderly conduct of racing events and to establish minimum acceptable requirements for such events. By making application for a competitor permit or entry for an event, it is deemed that the competitor agrees to become familiar with these regulations and abide by the directions set forth and prescribed by Management. No express or implied warranty of safety shall result from publications of, or compliance with these rules and/or specifications. They are intended as a guide for conduct of the sport and are in no way a guarantee against injury or death to participants, spectators or others.  </w:t>
      </w:r>
    </w:p>
    <w:p w14:paraId="5FF953B8" w14:textId="77777777" w:rsidR="009F4CB0" w:rsidRPr="00AB4287" w:rsidRDefault="009F4CB0" w:rsidP="00AB4287">
      <w:pPr>
        <w:spacing w:after="120" w:line="259" w:lineRule="auto"/>
        <w:ind w:right="720"/>
        <w:rPr>
          <w:b/>
          <w:i/>
          <w:sz w:val="20"/>
          <w:szCs w:val="20"/>
        </w:rPr>
      </w:pPr>
    </w:p>
    <w:p w14:paraId="13D3388A" w14:textId="0BB1F147" w:rsidR="00AB4287" w:rsidRDefault="003C1A3C" w:rsidP="00AB4287">
      <w:pPr>
        <w:spacing w:line="259" w:lineRule="auto"/>
        <w:ind w:right="720"/>
        <w:rPr>
          <w:b/>
          <w:sz w:val="20"/>
          <w:szCs w:val="20"/>
        </w:rPr>
      </w:pPr>
      <w:r>
        <w:rPr>
          <w:b/>
          <w:sz w:val="20"/>
          <w:szCs w:val="20"/>
        </w:rPr>
        <w:t xml:space="preserve">IF IT DOESN’T SAY YOU CAN DO </w:t>
      </w:r>
      <w:r w:rsidR="00C8267E">
        <w:rPr>
          <w:b/>
          <w:sz w:val="20"/>
          <w:szCs w:val="20"/>
        </w:rPr>
        <w:t>IT, ASK</w:t>
      </w:r>
      <w:r>
        <w:rPr>
          <w:b/>
          <w:sz w:val="20"/>
          <w:szCs w:val="20"/>
        </w:rPr>
        <w:t xml:space="preserve"> THE TECH DIRECTOR FIRST. </w:t>
      </w:r>
      <w:r w:rsidR="00AB4287" w:rsidRPr="00AB4287">
        <w:rPr>
          <w:b/>
          <w:sz w:val="20"/>
          <w:szCs w:val="20"/>
        </w:rPr>
        <w:t xml:space="preserve">THE INTERPRETATION OF THESE RULES WILL BE SOLELY THE JUDGMENT OF THE TRACK OFFICIALS &amp; TECH STAFF IN CHARGE AND THEIR DECISION WILL BE FINAL. </w:t>
      </w:r>
    </w:p>
    <w:p w14:paraId="352F77F4" w14:textId="1AC56031" w:rsidR="00AB4287" w:rsidRPr="00AB4287" w:rsidRDefault="00AB4287" w:rsidP="00AB4287">
      <w:pPr>
        <w:spacing w:line="259" w:lineRule="auto"/>
        <w:ind w:right="720"/>
        <w:rPr>
          <w:sz w:val="20"/>
          <w:szCs w:val="20"/>
        </w:rPr>
      </w:pPr>
      <w:r w:rsidRPr="00AB4287">
        <w:rPr>
          <w:sz w:val="20"/>
          <w:szCs w:val="20"/>
        </w:rPr>
        <w:t xml:space="preserve"> Any part of the car not specifically mentioned or covered in these rules must remain STOCK. Stock parts are those found in the OEM PARTS BOOK (original equipment manufacturer), not those found in high performance or off-road racing books. </w:t>
      </w:r>
      <w:r w:rsidR="003C1A3C">
        <w:rPr>
          <w:sz w:val="20"/>
          <w:szCs w:val="20"/>
        </w:rPr>
        <w:t>Stock parts are those found in model/year OEM part books as used by general public.</w:t>
      </w:r>
    </w:p>
    <w:p w14:paraId="2A558F33" w14:textId="51B7A6F5" w:rsidR="00AB4287" w:rsidRPr="00AB4287" w:rsidRDefault="00AB4287" w:rsidP="00AB4287">
      <w:pPr>
        <w:spacing w:line="259" w:lineRule="auto"/>
        <w:ind w:right="720"/>
        <w:rPr>
          <w:b/>
          <w:sz w:val="20"/>
          <w:szCs w:val="20"/>
        </w:rPr>
      </w:pPr>
    </w:p>
    <w:p w14:paraId="3510B458" w14:textId="7CBDC594" w:rsidR="00AB4287" w:rsidRDefault="00AB4287" w:rsidP="00AB4287">
      <w:pPr>
        <w:spacing w:line="259" w:lineRule="auto"/>
        <w:ind w:right="720"/>
        <w:rPr>
          <w:b/>
          <w:sz w:val="20"/>
          <w:szCs w:val="20"/>
        </w:rPr>
      </w:pPr>
      <w:r w:rsidRPr="00AB4287">
        <w:rPr>
          <w:b/>
          <w:sz w:val="20"/>
          <w:szCs w:val="20"/>
        </w:rPr>
        <w:t>DISQUALIFICATION DECISION FOR ANY REASON WILL BE DEEMED FINAL</w:t>
      </w:r>
      <w:r w:rsidR="006D0E10">
        <w:rPr>
          <w:b/>
          <w:sz w:val="20"/>
          <w:szCs w:val="20"/>
        </w:rPr>
        <w:t xml:space="preserve"> (no payout)</w:t>
      </w:r>
      <w:r w:rsidRPr="00AB4287">
        <w:rPr>
          <w:b/>
          <w:sz w:val="20"/>
          <w:szCs w:val="20"/>
        </w:rPr>
        <w:t xml:space="preserve">.    </w:t>
      </w:r>
    </w:p>
    <w:p w14:paraId="199FAAE7" w14:textId="77777777" w:rsidR="00AB4287" w:rsidRDefault="00AB4287" w:rsidP="00AB4287">
      <w:pPr>
        <w:spacing w:line="259" w:lineRule="auto"/>
        <w:ind w:right="720"/>
        <w:rPr>
          <w:b/>
          <w:sz w:val="20"/>
          <w:szCs w:val="20"/>
        </w:rPr>
      </w:pPr>
    </w:p>
    <w:p w14:paraId="58B79E44" w14:textId="77777777" w:rsidR="00AB4287" w:rsidRDefault="00AB4287" w:rsidP="00AB4287">
      <w:pPr>
        <w:spacing w:line="259" w:lineRule="auto"/>
        <w:ind w:right="720"/>
        <w:rPr>
          <w:b/>
          <w:sz w:val="20"/>
          <w:szCs w:val="20"/>
        </w:rPr>
      </w:pPr>
      <w:r w:rsidRPr="00AB4287">
        <w:rPr>
          <w:b/>
          <w:sz w:val="20"/>
          <w:szCs w:val="20"/>
        </w:rPr>
        <w:t xml:space="preserve">TECHNICAL SPECIFICATIONS  </w:t>
      </w:r>
    </w:p>
    <w:p w14:paraId="76C20231" w14:textId="10D7A140" w:rsidR="00AB4287" w:rsidRPr="00A40DC3" w:rsidRDefault="00AB4287" w:rsidP="00A40DC3">
      <w:pPr>
        <w:pStyle w:val="ListParagraph"/>
        <w:numPr>
          <w:ilvl w:val="0"/>
          <w:numId w:val="34"/>
        </w:numPr>
        <w:spacing w:line="259" w:lineRule="auto"/>
        <w:ind w:left="792" w:right="432"/>
        <w:rPr>
          <w:sz w:val="20"/>
          <w:szCs w:val="20"/>
        </w:rPr>
      </w:pPr>
      <w:r w:rsidRPr="00A40DC3">
        <w:rPr>
          <w:sz w:val="20"/>
          <w:szCs w:val="20"/>
        </w:rPr>
        <w:t xml:space="preserve">The word stock when used herein, shall mean unaltered, as factory available and produced by the OEM for the make, model and year of the car being raced. </w:t>
      </w:r>
    </w:p>
    <w:p w14:paraId="17D8DFDD" w14:textId="51125C61" w:rsidR="00AB4287" w:rsidRPr="00A40DC3" w:rsidRDefault="00AB4287" w:rsidP="00A40DC3">
      <w:pPr>
        <w:pStyle w:val="ListParagraph"/>
        <w:numPr>
          <w:ilvl w:val="0"/>
          <w:numId w:val="34"/>
        </w:numPr>
        <w:spacing w:line="259" w:lineRule="auto"/>
        <w:ind w:left="792" w:right="432"/>
        <w:rPr>
          <w:sz w:val="20"/>
          <w:szCs w:val="20"/>
        </w:rPr>
      </w:pPr>
      <w:r w:rsidRPr="00A40DC3">
        <w:rPr>
          <w:sz w:val="20"/>
          <w:szCs w:val="20"/>
        </w:rPr>
        <w:t xml:space="preserve">That excludes all aftermarket “High Performance” parts, and all decisions and rulings shall be based on data obtained from the Canadian Service Data Book and other OEM Specification Book. </w:t>
      </w:r>
    </w:p>
    <w:p w14:paraId="0228E733" w14:textId="4AB57CEE" w:rsidR="00AB4287" w:rsidRPr="00A40DC3" w:rsidRDefault="00AB4287" w:rsidP="00A40DC3">
      <w:pPr>
        <w:pStyle w:val="ListParagraph"/>
        <w:numPr>
          <w:ilvl w:val="0"/>
          <w:numId w:val="34"/>
        </w:numPr>
        <w:spacing w:line="259" w:lineRule="auto"/>
        <w:ind w:left="792" w:right="432"/>
        <w:rPr>
          <w:sz w:val="20"/>
          <w:szCs w:val="20"/>
        </w:rPr>
      </w:pPr>
      <w:r w:rsidRPr="00A40DC3">
        <w:rPr>
          <w:sz w:val="20"/>
          <w:szCs w:val="20"/>
        </w:rPr>
        <w:t xml:space="preserve">The Mini Stock division is for the individual participating in the sport of car racing for a hobby. The rules and restrictions are designed to prevent the costs from getting out of hand, giving each individual a fair and competitive chance in this division...  </w:t>
      </w:r>
    </w:p>
    <w:p w14:paraId="3617B8CB" w14:textId="32110994" w:rsidR="00AB4287" w:rsidRPr="00A40DC3" w:rsidRDefault="00AB4287" w:rsidP="00A40DC3">
      <w:pPr>
        <w:pStyle w:val="ListParagraph"/>
        <w:numPr>
          <w:ilvl w:val="0"/>
          <w:numId w:val="34"/>
        </w:numPr>
        <w:spacing w:line="259" w:lineRule="auto"/>
        <w:ind w:left="792" w:right="432"/>
        <w:rPr>
          <w:sz w:val="20"/>
          <w:szCs w:val="20"/>
        </w:rPr>
      </w:pPr>
      <w:r w:rsidRPr="00A40DC3">
        <w:rPr>
          <w:sz w:val="20"/>
          <w:szCs w:val="20"/>
        </w:rPr>
        <w:t xml:space="preserve">The Mini Stock division is open to any </w:t>
      </w:r>
      <w:r w:rsidRPr="008A327C">
        <w:rPr>
          <w:sz w:val="20"/>
          <w:szCs w:val="20"/>
        </w:rPr>
        <w:t>2010</w:t>
      </w:r>
      <w:r w:rsidRPr="00A40DC3">
        <w:rPr>
          <w:sz w:val="20"/>
          <w:szCs w:val="20"/>
        </w:rPr>
        <w:t xml:space="preserve"> &amp; older approved 4-cylinder automobile having a</w:t>
      </w:r>
      <w:r w:rsidR="006D0E10">
        <w:rPr>
          <w:sz w:val="20"/>
          <w:szCs w:val="20"/>
        </w:rPr>
        <w:t xml:space="preserve">n </w:t>
      </w:r>
      <w:r w:rsidRPr="00A40DC3">
        <w:rPr>
          <w:sz w:val="20"/>
          <w:szCs w:val="20"/>
        </w:rPr>
        <w:t xml:space="preserve">engine no larger than 2500cc.  </w:t>
      </w:r>
    </w:p>
    <w:p w14:paraId="2A378DAA" w14:textId="70B7E760" w:rsidR="00AB4287" w:rsidRPr="00A40DC3" w:rsidRDefault="00AB4287" w:rsidP="00A40DC3">
      <w:pPr>
        <w:pStyle w:val="ListParagraph"/>
        <w:numPr>
          <w:ilvl w:val="0"/>
          <w:numId w:val="34"/>
        </w:numPr>
        <w:spacing w:line="259" w:lineRule="auto"/>
        <w:ind w:left="792" w:right="432"/>
        <w:rPr>
          <w:sz w:val="20"/>
          <w:szCs w:val="20"/>
        </w:rPr>
      </w:pPr>
      <w:r w:rsidRPr="00A40DC3">
        <w:rPr>
          <w:sz w:val="20"/>
          <w:szCs w:val="20"/>
        </w:rPr>
        <w:t xml:space="preserve">Cars may be front or rear wheel drive.  </w:t>
      </w:r>
    </w:p>
    <w:p w14:paraId="02B42B4B" w14:textId="517F6C81" w:rsidR="00AB4287" w:rsidRPr="00A40DC3" w:rsidRDefault="00AB4287" w:rsidP="00A40DC3">
      <w:pPr>
        <w:pStyle w:val="ListParagraph"/>
        <w:numPr>
          <w:ilvl w:val="0"/>
          <w:numId w:val="34"/>
        </w:numPr>
        <w:spacing w:line="259" w:lineRule="auto"/>
        <w:ind w:left="792" w:right="432"/>
        <w:rPr>
          <w:sz w:val="20"/>
          <w:szCs w:val="20"/>
        </w:rPr>
      </w:pPr>
      <w:r w:rsidRPr="00A40DC3">
        <w:rPr>
          <w:sz w:val="20"/>
          <w:szCs w:val="20"/>
        </w:rPr>
        <w:t>Not allowed: convertibles, 4-wheel drives, trucks, BMW, Audi, Saab turbo</w:t>
      </w:r>
      <w:r w:rsidR="00723062">
        <w:rPr>
          <w:sz w:val="20"/>
          <w:szCs w:val="20"/>
        </w:rPr>
        <w:t>, V-Tec</w:t>
      </w:r>
      <w:r w:rsidR="00E64D67">
        <w:rPr>
          <w:sz w:val="20"/>
          <w:szCs w:val="20"/>
        </w:rPr>
        <w:t>, turbo</w:t>
      </w:r>
      <w:r w:rsidRPr="00A40DC3">
        <w:rPr>
          <w:sz w:val="20"/>
          <w:szCs w:val="20"/>
        </w:rPr>
        <w:t xml:space="preserve"> or supercharged engines</w:t>
      </w:r>
      <w:r w:rsidR="00730CC7">
        <w:rPr>
          <w:sz w:val="20"/>
          <w:szCs w:val="20"/>
        </w:rPr>
        <w:t xml:space="preserve"> or </w:t>
      </w:r>
      <w:r w:rsidRPr="00A40DC3">
        <w:rPr>
          <w:sz w:val="20"/>
          <w:szCs w:val="20"/>
        </w:rPr>
        <w:t xml:space="preserve">rotary engines.   </w:t>
      </w:r>
    </w:p>
    <w:p w14:paraId="7B0D9541" w14:textId="29A5F7E2" w:rsidR="009F4CB0" w:rsidRPr="00A40DC3" w:rsidRDefault="00AB4287" w:rsidP="00A40DC3">
      <w:pPr>
        <w:pStyle w:val="ListParagraph"/>
        <w:numPr>
          <w:ilvl w:val="0"/>
          <w:numId w:val="34"/>
        </w:numPr>
        <w:spacing w:line="259" w:lineRule="auto"/>
        <w:ind w:left="792" w:right="432"/>
        <w:rPr>
          <w:sz w:val="20"/>
          <w:szCs w:val="20"/>
        </w:rPr>
      </w:pPr>
      <w:r w:rsidRPr="00A40DC3">
        <w:rPr>
          <w:sz w:val="20"/>
          <w:szCs w:val="20"/>
        </w:rPr>
        <w:lastRenderedPageBreak/>
        <w:t xml:space="preserve">No mid or rear engine cars.   </w:t>
      </w:r>
    </w:p>
    <w:p w14:paraId="3A75A973" w14:textId="73B2A058" w:rsidR="00AB4287" w:rsidRDefault="00AB4287" w:rsidP="00AB4287">
      <w:pPr>
        <w:spacing w:line="259" w:lineRule="auto"/>
        <w:ind w:left="523" w:right="720" w:firstLine="0"/>
        <w:rPr>
          <w:b/>
          <w:sz w:val="20"/>
          <w:szCs w:val="20"/>
        </w:rPr>
      </w:pPr>
    </w:p>
    <w:p w14:paraId="26BE4A07" w14:textId="77777777" w:rsidR="005862D3" w:rsidRPr="00AB4287" w:rsidRDefault="005862D3" w:rsidP="00AB4287">
      <w:pPr>
        <w:spacing w:line="259" w:lineRule="auto"/>
        <w:ind w:left="523" w:right="720" w:firstLine="0"/>
        <w:rPr>
          <w:b/>
          <w:sz w:val="20"/>
          <w:szCs w:val="20"/>
        </w:rPr>
      </w:pPr>
    </w:p>
    <w:p w14:paraId="1FDD640F" w14:textId="7C9A3FFF" w:rsidR="00BD50F1" w:rsidRPr="00673E7A" w:rsidRDefault="008E138F" w:rsidP="00AB4287">
      <w:pPr>
        <w:spacing w:after="12"/>
        <w:ind w:right="0"/>
        <w:rPr>
          <w:sz w:val="20"/>
          <w:szCs w:val="20"/>
        </w:rPr>
      </w:pPr>
      <w:r w:rsidRPr="00673E7A">
        <w:rPr>
          <w:b/>
          <w:sz w:val="20"/>
          <w:szCs w:val="20"/>
        </w:rPr>
        <w:t>GENERAL</w:t>
      </w:r>
      <w:r w:rsidR="0060427F" w:rsidRPr="00673E7A">
        <w:rPr>
          <w:b/>
          <w:sz w:val="20"/>
          <w:szCs w:val="20"/>
        </w:rPr>
        <w:t xml:space="preserve"> RULES</w:t>
      </w:r>
    </w:p>
    <w:p w14:paraId="0B544A27" w14:textId="77777777" w:rsidR="00BD50F1" w:rsidRPr="00A40DC3" w:rsidRDefault="00BD50F1" w:rsidP="00A40DC3">
      <w:pPr>
        <w:pStyle w:val="ListParagraph"/>
        <w:numPr>
          <w:ilvl w:val="0"/>
          <w:numId w:val="33"/>
        </w:numPr>
        <w:spacing w:after="12" w:line="259" w:lineRule="auto"/>
        <w:ind w:left="792" w:right="432"/>
        <w:rPr>
          <w:sz w:val="20"/>
          <w:szCs w:val="20"/>
        </w:rPr>
      </w:pPr>
      <w:r w:rsidRPr="00A40DC3">
        <w:rPr>
          <w:sz w:val="20"/>
          <w:szCs w:val="20"/>
        </w:rPr>
        <w:t>The rules and/or regulations set forth herein provide for the orderly conduct of racing events and to establish minimum acceptable requirements of such events. These rules shall govern the condition of all such events. All participants are deemed to have complied with these rules. No expressed or implied warranty of safety shall result from publications of or compliance with these rules and/or regulations. Speedway rules are intended as a guide for the conduct of the sport and are in no way a guarantee against injury or death to a participant.</w:t>
      </w:r>
    </w:p>
    <w:p w14:paraId="3BAD5E36" w14:textId="7523246E" w:rsidR="00BD50F1" w:rsidRPr="00A40DC3" w:rsidRDefault="00BD50F1" w:rsidP="00A40DC3">
      <w:pPr>
        <w:pStyle w:val="ListParagraph"/>
        <w:numPr>
          <w:ilvl w:val="0"/>
          <w:numId w:val="33"/>
        </w:numPr>
        <w:spacing w:after="12" w:line="259" w:lineRule="auto"/>
        <w:ind w:left="792" w:right="432"/>
        <w:rPr>
          <w:sz w:val="20"/>
          <w:szCs w:val="20"/>
        </w:rPr>
      </w:pPr>
      <w:r w:rsidRPr="00A40DC3">
        <w:rPr>
          <w:sz w:val="20"/>
          <w:szCs w:val="20"/>
        </w:rPr>
        <w:t>*Speedway Officials shall be empowered to permit minor deviations from any of the specifications herein or impose any further restrictions that in his/her opinion does not alter the minimum acceptable requirements. No expressed or implied warranty of safety shall result from such altercation of specifications.</w:t>
      </w:r>
    </w:p>
    <w:p w14:paraId="0503FF42" w14:textId="5CB916DD" w:rsidR="00BD50F1" w:rsidRPr="00A40DC3" w:rsidRDefault="00BD50F1" w:rsidP="00A40DC3">
      <w:pPr>
        <w:pStyle w:val="ListParagraph"/>
        <w:numPr>
          <w:ilvl w:val="0"/>
          <w:numId w:val="33"/>
        </w:numPr>
        <w:spacing w:after="12" w:line="259" w:lineRule="auto"/>
        <w:ind w:left="792" w:right="432"/>
        <w:rPr>
          <w:sz w:val="20"/>
          <w:szCs w:val="20"/>
        </w:rPr>
      </w:pPr>
      <w:r w:rsidRPr="00A40DC3">
        <w:rPr>
          <w:sz w:val="20"/>
          <w:szCs w:val="20"/>
        </w:rPr>
        <w:t xml:space="preserve">*Speedway reserves the right to update, modify, and/or delete rules at any time deemed necessary to </w:t>
      </w:r>
      <w:r w:rsidR="00737C19" w:rsidRPr="00A40DC3">
        <w:rPr>
          <w:sz w:val="20"/>
          <w:szCs w:val="20"/>
        </w:rPr>
        <w:t>ensure</w:t>
      </w:r>
      <w:r w:rsidRPr="00A40DC3">
        <w:rPr>
          <w:sz w:val="20"/>
          <w:szCs w:val="20"/>
        </w:rPr>
        <w:t xml:space="preserve"> safety, fair competition or any other reason that may be appropriate.</w:t>
      </w:r>
    </w:p>
    <w:p w14:paraId="05643EF4" w14:textId="69427A9A" w:rsidR="00BD50F1" w:rsidRPr="00A40DC3" w:rsidRDefault="00BD50F1" w:rsidP="00A40DC3">
      <w:pPr>
        <w:pStyle w:val="ListParagraph"/>
        <w:numPr>
          <w:ilvl w:val="0"/>
          <w:numId w:val="33"/>
        </w:numPr>
        <w:spacing w:after="12" w:line="259" w:lineRule="auto"/>
        <w:ind w:left="792" w:right="432"/>
        <w:rPr>
          <w:sz w:val="20"/>
          <w:szCs w:val="20"/>
        </w:rPr>
      </w:pPr>
      <w:r w:rsidRPr="00A40DC3">
        <w:rPr>
          <w:sz w:val="20"/>
          <w:szCs w:val="20"/>
        </w:rPr>
        <w:t xml:space="preserve">*Any interpretation or deviation of these rules is left to the officials. Any decision of and by Speedway Officials is final. </w:t>
      </w:r>
    </w:p>
    <w:p w14:paraId="1B40CC16" w14:textId="77777777" w:rsidR="008E138F" w:rsidRDefault="008E138F" w:rsidP="008E138F">
      <w:pPr>
        <w:spacing w:after="12"/>
        <w:ind w:right="0"/>
        <w:rPr>
          <w:sz w:val="20"/>
          <w:szCs w:val="20"/>
        </w:rPr>
      </w:pPr>
    </w:p>
    <w:p w14:paraId="1FE2195F" w14:textId="77777777" w:rsidR="003E3E83" w:rsidRPr="00673E7A" w:rsidRDefault="008E138F" w:rsidP="008E138F">
      <w:pPr>
        <w:spacing w:after="12"/>
        <w:ind w:left="590" w:right="0" w:hanging="360"/>
        <w:rPr>
          <w:sz w:val="20"/>
          <w:szCs w:val="20"/>
        </w:rPr>
      </w:pPr>
      <w:r w:rsidRPr="00673E7A">
        <w:rPr>
          <w:b/>
          <w:sz w:val="20"/>
          <w:szCs w:val="20"/>
        </w:rPr>
        <w:t xml:space="preserve">1.  </w:t>
      </w:r>
      <w:r w:rsidR="003E3E83" w:rsidRPr="00673E7A">
        <w:rPr>
          <w:b/>
          <w:sz w:val="20"/>
          <w:szCs w:val="20"/>
        </w:rPr>
        <w:t xml:space="preserve">SAFETY </w:t>
      </w:r>
      <w:r w:rsidR="003E3E83" w:rsidRPr="00673E7A">
        <w:rPr>
          <w:sz w:val="20"/>
          <w:szCs w:val="20"/>
        </w:rPr>
        <w:t xml:space="preserve">will continue to be our number one priority – i.e. belts, fuel cell, on track. We will be </w:t>
      </w:r>
      <w:r w:rsidRPr="00673E7A">
        <w:rPr>
          <w:sz w:val="20"/>
          <w:szCs w:val="20"/>
        </w:rPr>
        <w:t>w</w:t>
      </w:r>
      <w:r w:rsidR="003E3E83" w:rsidRPr="00673E7A">
        <w:rPr>
          <w:sz w:val="20"/>
          <w:szCs w:val="20"/>
        </w:rPr>
        <w:t>orking to ensure safety continues to be a non-issue.</w:t>
      </w:r>
    </w:p>
    <w:p w14:paraId="3FF41FE3" w14:textId="6DC7CC89" w:rsidR="003E3E83" w:rsidRDefault="003E3E83" w:rsidP="003E3E83">
      <w:pPr>
        <w:numPr>
          <w:ilvl w:val="1"/>
          <w:numId w:val="1"/>
        </w:numPr>
        <w:ind w:left="1008" w:right="389" w:hanging="504"/>
        <w:rPr>
          <w:sz w:val="20"/>
          <w:szCs w:val="20"/>
        </w:rPr>
      </w:pPr>
      <w:r w:rsidRPr="00673E7A">
        <w:rPr>
          <w:sz w:val="20"/>
          <w:szCs w:val="20"/>
        </w:rPr>
        <w:t>Safety</w:t>
      </w:r>
      <w:r w:rsidRPr="00673E7A">
        <w:rPr>
          <w:b/>
          <w:sz w:val="20"/>
          <w:szCs w:val="20"/>
        </w:rPr>
        <w:t xml:space="preserve">: </w:t>
      </w:r>
      <w:r w:rsidRPr="00673E7A">
        <w:rPr>
          <w:sz w:val="20"/>
          <w:szCs w:val="20"/>
        </w:rPr>
        <w:t>In the pits and on the track, takes precedence over all else.</w:t>
      </w:r>
    </w:p>
    <w:p w14:paraId="1CF23F26" w14:textId="77777777" w:rsidR="007C5C68" w:rsidRPr="00673E7A" w:rsidRDefault="007C5C68" w:rsidP="007C5C68">
      <w:pPr>
        <w:ind w:left="1008" w:right="389" w:firstLine="0"/>
        <w:rPr>
          <w:sz w:val="20"/>
          <w:szCs w:val="20"/>
        </w:rPr>
      </w:pPr>
    </w:p>
    <w:p w14:paraId="029CBF45" w14:textId="07144BAA" w:rsidR="003E3E83" w:rsidRPr="004D0AE3" w:rsidRDefault="003E3E83" w:rsidP="00E92682">
      <w:pPr>
        <w:numPr>
          <w:ilvl w:val="1"/>
          <w:numId w:val="1"/>
        </w:numPr>
        <w:ind w:left="1008" w:right="389" w:hanging="504"/>
        <w:rPr>
          <w:b/>
          <w:sz w:val="20"/>
          <w:szCs w:val="20"/>
        </w:rPr>
      </w:pPr>
      <w:r w:rsidRPr="005231A8">
        <w:rPr>
          <w:b/>
          <w:sz w:val="20"/>
          <w:szCs w:val="20"/>
          <w:u w:val="single"/>
        </w:rPr>
        <w:t>Driver Protection</w:t>
      </w:r>
      <w:r w:rsidRPr="005231A8">
        <w:rPr>
          <w:sz w:val="20"/>
          <w:szCs w:val="20"/>
        </w:rPr>
        <w:t>: Drivers are required to wear full coverage; one or two-piece Nomex fire suits which are S.F.I</w:t>
      </w:r>
      <w:r w:rsidR="002A1F00" w:rsidRPr="005231A8">
        <w:rPr>
          <w:sz w:val="20"/>
          <w:szCs w:val="20"/>
        </w:rPr>
        <w:t xml:space="preserve"> 3.2A/1</w:t>
      </w:r>
      <w:r w:rsidRPr="005231A8">
        <w:rPr>
          <w:sz w:val="20"/>
          <w:szCs w:val="20"/>
        </w:rPr>
        <w:t xml:space="preserve"> rated</w:t>
      </w:r>
      <w:r w:rsidR="009D1DB6" w:rsidRPr="005231A8">
        <w:rPr>
          <w:sz w:val="20"/>
          <w:szCs w:val="20"/>
        </w:rPr>
        <w:t>, SFI3.2A/5 is highly recommended.</w:t>
      </w:r>
      <w:r w:rsidRPr="005231A8">
        <w:rPr>
          <w:sz w:val="20"/>
          <w:szCs w:val="20"/>
        </w:rPr>
        <w:t xml:space="preserve"> Fire retardant gloves are mandatory</w:t>
      </w:r>
      <w:r w:rsidR="00DC5399" w:rsidRPr="005231A8">
        <w:rPr>
          <w:sz w:val="20"/>
          <w:szCs w:val="20"/>
        </w:rPr>
        <w:t xml:space="preserve"> SFI 3.3/1</w:t>
      </w:r>
      <w:r w:rsidRPr="005231A8">
        <w:rPr>
          <w:sz w:val="20"/>
          <w:szCs w:val="20"/>
        </w:rPr>
        <w:t xml:space="preserve">. Driver helmets must conform to Snell </w:t>
      </w:r>
      <w:r w:rsidRPr="005231A8">
        <w:rPr>
          <w:b/>
          <w:sz w:val="20"/>
          <w:szCs w:val="20"/>
        </w:rPr>
        <w:t>SA-2010</w:t>
      </w:r>
      <w:r w:rsidRPr="005231A8">
        <w:rPr>
          <w:sz w:val="20"/>
          <w:szCs w:val="20"/>
        </w:rPr>
        <w:t xml:space="preserve"> or higher SA standards and have a certification sticker visible inside the helmet</w:t>
      </w:r>
      <w:r w:rsidRPr="003C1A3C">
        <w:rPr>
          <w:sz w:val="20"/>
          <w:szCs w:val="20"/>
        </w:rPr>
        <w:t xml:space="preserve">. </w:t>
      </w:r>
      <w:r w:rsidRPr="003C1A3C">
        <w:rPr>
          <w:b/>
          <w:sz w:val="20"/>
          <w:szCs w:val="20"/>
        </w:rPr>
        <w:t xml:space="preserve">Head &amp; Neck </w:t>
      </w:r>
      <w:r w:rsidR="00530E48">
        <w:rPr>
          <w:b/>
          <w:sz w:val="20"/>
          <w:szCs w:val="20"/>
        </w:rPr>
        <w:t xml:space="preserve">(SFI 38.1) </w:t>
      </w:r>
      <w:r w:rsidRPr="003C1A3C">
        <w:rPr>
          <w:b/>
          <w:sz w:val="20"/>
          <w:szCs w:val="20"/>
        </w:rPr>
        <w:t xml:space="preserve">restraint </w:t>
      </w:r>
      <w:r w:rsidR="00530E48">
        <w:rPr>
          <w:b/>
          <w:sz w:val="20"/>
          <w:szCs w:val="20"/>
        </w:rPr>
        <w:t xml:space="preserve">is </w:t>
      </w:r>
      <w:r w:rsidRPr="003C1A3C">
        <w:rPr>
          <w:b/>
          <w:sz w:val="20"/>
          <w:szCs w:val="20"/>
        </w:rPr>
        <w:t>mandatory</w:t>
      </w:r>
      <w:r w:rsidR="00BF4ED2" w:rsidRPr="003C1A3C">
        <w:rPr>
          <w:b/>
          <w:sz w:val="20"/>
          <w:szCs w:val="20"/>
        </w:rPr>
        <w:t xml:space="preserve"> (</w:t>
      </w:r>
      <w:r w:rsidR="0012131D" w:rsidRPr="003C1A3C">
        <w:rPr>
          <w:b/>
          <w:sz w:val="20"/>
          <w:szCs w:val="20"/>
        </w:rPr>
        <w:t>i.e.</w:t>
      </w:r>
      <w:r w:rsidR="00BF4ED2" w:rsidRPr="003C1A3C">
        <w:rPr>
          <w:b/>
          <w:sz w:val="20"/>
          <w:szCs w:val="20"/>
        </w:rPr>
        <w:t xml:space="preserve"> Hans</w:t>
      </w:r>
      <w:r w:rsidR="00BA35F6" w:rsidRPr="003C1A3C">
        <w:rPr>
          <w:b/>
          <w:sz w:val="20"/>
          <w:szCs w:val="20"/>
        </w:rPr>
        <w:t>, NecksGen or similar</w:t>
      </w:r>
      <w:r w:rsidR="00BF4ED2" w:rsidRPr="003C1A3C">
        <w:rPr>
          <w:b/>
          <w:sz w:val="20"/>
          <w:szCs w:val="20"/>
        </w:rPr>
        <w:t>)</w:t>
      </w:r>
      <w:r w:rsidR="003C1A3C">
        <w:rPr>
          <w:b/>
          <w:sz w:val="20"/>
          <w:szCs w:val="20"/>
        </w:rPr>
        <w:t xml:space="preserve">. </w:t>
      </w:r>
    </w:p>
    <w:p w14:paraId="3E1F2AE9" w14:textId="77777777" w:rsidR="007C5C68" w:rsidRPr="00490C1E" w:rsidRDefault="007C5C68" w:rsidP="007C5C68">
      <w:pPr>
        <w:ind w:left="1008" w:right="389" w:firstLine="0"/>
        <w:rPr>
          <w:b/>
          <w:sz w:val="20"/>
          <w:szCs w:val="20"/>
        </w:rPr>
      </w:pPr>
    </w:p>
    <w:p w14:paraId="326D6700" w14:textId="77777777" w:rsidR="00B91982" w:rsidRPr="00673E7A" w:rsidRDefault="003E3E83" w:rsidP="00B91982">
      <w:pPr>
        <w:numPr>
          <w:ilvl w:val="1"/>
          <w:numId w:val="1"/>
        </w:numPr>
        <w:ind w:left="1008" w:right="389" w:hanging="504"/>
        <w:rPr>
          <w:sz w:val="20"/>
          <w:szCs w:val="20"/>
        </w:rPr>
      </w:pPr>
      <w:r w:rsidRPr="007C5C68">
        <w:rPr>
          <w:b/>
          <w:sz w:val="20"/>
          <w:szCs w:val="20"/>
          <w:u w:val="single"/>
        </w:rPr>
        <w:t>Belts and Harness</w:t>
      </w:r>
      <w:r w:rsidRPr="007C5C68">
        <w:rPr>
          <w:sz w:val="20"/>
          <w:szCs w:val="20"/>
        </w:rPr>
        <w:t xml:space="preserve">: </w:t>
      </w:r>
      <w:r w:rsidR="00B91982" w:rsidRPr="00CE3631">
        <w:rPr>
          <w:sz w:val="20"/>
          <w:szCs w:val="20"/>
        </w:rPr>
        <w:t>A quick-release 5-point safety harness with a 3" wide lap and a minimum 2” shoulder harness, and 2" width anti-submarine harness in</w:t>
      </w:r>
      <w:r w:rsidR="00B91982" w:rsidRPr="00673E7A">
        <w:rPr>
          <w:sz w:val="20"/>
          <w:szCs w:val="20"/>
        </w:rPr>
        <w:t xml:space="preserve"> good condition are mandatory. Shoulder harnesses must be mounted and secured at the driver’s shoulder height. Belts must be securely fastened to the frame, cross-member or roll cage by means of a suitable reinforced mounting, in such a manner that all fittings are in direct line with the direction of pull. Belts may not be any older than 3 years (manufacturer’s date). </w:t>
      </w:r>
      <w:r w:rsidR="00B91982" w:rsidRPr="00CE3631">
        <w:rPr>
          <w:sz w:val="20"/>
          <w:szCs w:val="20"/>
        </w:rPr>
        <w:t>Belts with new style SFI tags expire at the end of the month indicated on tag. All</w:t>
      </w:r>
      <w:r w:rsidR="00B91982" w:rsidRPr="00673E7A">
        <w:rPr>
          <w:sz w:val="20"/>
          <w:szCs w:val="20"/>
        </w:rPr>
        <w:t xml:space="preserve"> belts and mounting will be subject to inspection</w:t>
      </w:r>
      <w:r w:rsidR="00B91982">
        <w:rPr>
          <w:sz w:val="20"/>
          <w:szCs w:val="20"/>
        </w:rPr>
        <w:t xml:space="preserve"> and approval</w:t>
      </w:r>
      <w:r w:rsidR="00B91982" w:rsidRPr="00673E7A">
        <w:rPr>
          <w:sz w:val="20"/>
          <w:szCs w:val="20"/>
        </w:rPr>
        <w:t>.</w:t>
      </w:r>
    </w:p>
    <w:p w14:paraId="2EF20CE7" w14:textId="77777777" w:rsidR="007C5C68" w:rsidRPr="00673E7A" w:rsidRDefault="007C5C68" w:rsidP="007C5C68">
      <w:pPr>
        <w:ind w:left="1008" w:right="389" w:firstLine="0"/>
        <w:rPr>
          <w:sz w:val="20"/>
          <w:szCs w:val="20"/>
        </w:rPr>
      </w:pPr>
    </w:p>
    <w:p w14:paraId="263C31B9" w14:textId="1F08BEFF" w:rsidR="00F317E6" w:rsidRDefault="003E3E83" w:rsidP="00F317E6">
      <w:pPr>
        <w:numPr>
          <w:ilvl w:val="1"/>
          <w:numId w:val="1"/>
        </w:numPr>
        <w:ind w:left="1008" w:right="389" w:hanging="504"/>
        <w:rPr>
          <w:sz w:val="20"/>
          <w:szCs w:val="20"/>
        </w:rPr>
      </w:pPr>
      <w:r w:rsidRPr="009D58D9">
        <w:rPr>
          <w:b/>
          <w:sz w:val="20"/>
          <w:szCs w:val="20"/>
          <w:u w:val="single"/>
        </w:rPr>
        <w:t>Fire Control</w:t>
      </w:r>
      <w:r w:rsidRPr="00F317E6">
        <w:rPr>
          <w:b/>
          <w:sz w:val="20"/>
          <w:szCs w:val="20"/>
        </w:rPr>
        <w:t>:</w:t>
      </w:r>
      <w:r w:rsidR="00F317E6" w:rsidRPr="00F317E6">
        <w:rPr>
          <w:b/>
          <w:sz w:val="20"/>
          <w:szCs w:val="20"/>
        </w:rPr>
        <w:t xml:space="preserve"> </w:t>
      </w:r>
      <w:r w:rsidRPr="00F317E6">
        <w:rPr>
          <w:sz w:val="20"/>
          <w:szCs w:val="20"/>
        </w:rPr>
        <w:t xml:space="preserve"> All entries </w:t>
      </w:r>
      <w:r w:rsidRPr="006D0E10">
        <w:rPr>
          <w:b/>
          <w:sz w:val="20"/>
          <w:szCs w:val="20"/>
        </w:rPr>
        <w:t>must at least have</w:t>
      </w:r>
      <w:r w:rsidRPr="00F317E6">
        <w:rPr>
          <w:sz w:val="20"/>
          <w:szCs w:val="20"/>
        </w:rPr>
        <w:t xml:space="preserve"> a CSA approved</w:t>
      </w:r>
      <w:r w:rsidR="00F317E6" w:rsidRPr="00F317E6">
        <w:rPr>
          <w:sz w:val="20"/>
          <w:szCs w:val="20"/>
        </w:rPr>
        <w:t xml:space="preserve"> 2 ½ lb.</w:t>
      </w:r>
      <w:r w:rsidRPr="00F317E6">
        <w:rPr>
          <w:sz w:val="20"/>
          <w:szCs w:val="20"/>
        </w:rPr>
        <w:t xml:space="preserve"> fire extinguisher </w:t>
      </w:r>
      <w:r w:rsidR="00F317E6" w:rsidRPr="00F317E6">
        <w:rPr>
          <w:sz w:val="20"/>
          <w:szCs w:val="20"/>
        </w:rPr>
        <w:t>with either a steel or aluminum head mounted in a steel mounting bracket and must be bolted down, and within driver’s reach with seat belts fastened</w:t>
      </w:r>
      <w:r w:rsidRPr="00F317E6">
        <w:rPr>
          <w:sz w:val="20"/>
          <w:szCs w:val="20"/>
        </w:rPr>
        <w:t xml:space="preserve">. </w:t>
      </w:r>
      <w:r w:rsidR="004D601C">
        <w:rPr>
          <w:sz w:val="20"/>
          <w:szCs w:val="20"/>
        </w:rPr>
        <w:t>Extinguisher must be serviced each year and dated no earlier than January 1</w:t>
      </w:r>
      <w:r w:rsidR="004D601C" w:rsidRPr="004D601C">
        <w:rPr>
          <w:sz w:val="20"/>
          <w:szCs w:val="20"/>
          <w:vertAlign w:val="superscript"/>
        </w:rPr>
        <w:t>st</w:t>
      </w:r>
      <w:r w:rsidR="004D601C">
        <w:rPr>
          <w:sz w:val="20"/>
          <w:szCs w:val="20"/>
        </w:rPr>
        <w:t xml:space="preserve"> of the current year.</w:t>
      </w:r>
    </w:p>
    <w:p w14:paraId="670085D0" w14:textId="77777777" w:rsidR="007C5C68" w:rsidRPr="00673E7A" w:rsidRDefault="007C5C68" w:rsidP="007C5C68">
      <w:pPr>
        <w:ind w:left="1008" w:right="389" w:firstLine="0"/>
        <w:rPr>
          <w:sz w:val="20"/>
          <w:szCs w:val="20"/>
        </w:rPr>
      </w:pPr>
    </w:p>
    <w:p w14:paraId="5223FC20" w14:textId="48F223DC" w:rsidR="007C5C68" w:rsidRPr="007C5C68" w:rsidRDefault="009D1DB6" w:rsidP="00D34A8B">
      <w:pPr>
        <w:numPr>
          <w:ilvl w:val="1"/>
          <w:numId w:val="1"/>
        </w:numPr>
        <w:ind w:left="1008" w:right="389" w:hanging="504"/>
        <w:rPr>
          <w:sz w:val="20"/>
          <w:szCs w:val="20"/>
        </w:rPr>
      </w:pPr>
      <w:r w:rsidRPr="007C5C68">
        <w:rPr>
          <w:sz w:val="20"/>
          <w:szCs w:val="20"/>
        </w:rPr>
        <w:t>It is recommended that a</w:t>
      </w:r>
      <w:r w:rsidR="003E3E83" w:rsidRPr="007C5C68">
        <w:rPr>
          <w:sz w:val="20"/>
          <w:szCs w:val="20"/>
        </w:rPr>
        <w:t>ll teams keep at least one 10 lb. “BC” rated fire extinguisher in the pit paddock and</w:t>
      </w:r>
      <w:r w:rsidR="00530E48">
        <w:rPr>
          <w:sz w:val="20"/>
          <w:szCs w:val="20"/>
        </w:rPr>
        <w:t>/or</w:t>
      </w:r>
      <w:r w:rsidR="003E3E83" w:rsidRPr="007C5C68">
        <w:rPr>
          <w:sz w:val="20"/>
          <w:szCs w:val="20"/>
        </w:rPr>
        <w:t xml:space="preserve"> on pit road. </w:t>
      </w:r>
    </w:p>
    <w:p w14:paraId="40CB4BB3" w14:textId="77777777" w:rsidR="007C5C68" w:rsidRPr="00673E7A" w:rsidRDefault="007C5C68" w:rsidP="007C5C68">
      <w:pPr>
        <w:ind w:left="1008" w:right="389" w:firstLine="0"/>
        <w:rPr>
          <w:sz w:val="20"/>
          <w:szCs w:val="20"/>
        </w:rPr>
      </w:pPr>
    </w:p>
    <w:p w14:paraId="3F01F544" w14:textId="72BBB5D5" w:rsidR="007C5C68" w:rsidRPr="007C5C68" w:rsidRDefault="003E3E83" w:rsidP="00D34A8B">
      <w:pPr>
        <w:numPr>
          <w:ilvl w:val="1"/>
          <w:numId w:val="1"/>
        </w:numPr>
        <w:ind w:left="1008" w:right="389" w:hanging="504"/>
        <w:rPr>
          <w:sz w:val="20"/>
          <w:szCs w:val="20"/>
        </w:rPr>
      </w:pPr>
      <w:r w:rsidRPr="007C5C68">
        <w:rPr>
          <w:b/>
          <w:sz w:val="20"/>
          <w:szCs w:val="20"/>
          <w:u w:val="single"/>
        </w:rPr>
        <w:t>Window Net</w:t>
      </w:r>
      <w:r w:rsidRPr="007C5C68">
        <w:rPr>
          <w:sz w:val="20"/>
          <w:szCs w:val="20"/>
        </w:rPr>
        <w:t xml:space="preserve">: An approved </w:t>
      </w:r>
      <w:r w:rsidR="00530E48">
        <w:rPr>
          <w:sz w:val="20"/>
          <w:szCs w:val="20"/>
        </w:rPr>
        <w:t>window</w:t>
      </w:r>
      <w:r w:rsidRPr="007C5C68">
        <w:rPr>
          <w:sz w:val="20"/>
          <w:szCs w:val="20"/>
        </w:rPr>
        <w:t xml:space="preserve"> net must be installed in driver’s side window opening. Net must be installed so it is tight. Window net anchors must be attached to roll bars, not body. Window net must be quick-release type. Net must be permanently anchored at the bottom and release at the top. Lever-latch releases are highly </w:t>
      </w:r>
      <w:r w:rsidR="00DB7147" w:rsidRPr="007C5C68">
        <w:rPr>
          <w:sz w:val="20"/>
          <w:szCs w:val="20"/>
        </w:rPr>
        <w:t>recommended.</w:t>
      </w:r>
    </w:p>
    <w:p w14:paraId="253A0C98" w14:textId="77777777" w:rsidR="007C5C68" w:rsidRPr="00F317E6" w:rsidRDefault="007C5C68" w:rsidP="007C5C68">
      <w:pPr>
        <w:ind w:left="1008" w:right="389" w:firstLine="0"/>
        <w:rPr>
          <w:sz w:val="20"/>
          <w:szCs w:val="20"/>
        </w:rPr>
      </w:pPr>
    </w:p>
    <w:p w14:paraId="04239A1C" w14:textId="1047EF92" w:rsidR="007C5C68" w:rsidRPr="007C5C68" w:rsidRDefault="003E3E83" w:rsidP="007C5C68">
      <w:pPr>
        <w:pStyle w:val="ListParagraph"/>
        <w:numPr>
          <w:ilvl w:val="1"/>
          <w:numId w:val="1"/>
        </w:numPr>
        <w:ind w:left="1008" w:right="389" w:hanging="504"/>
        <w:rPr>
          <w:sz w:val="20"/>
          <w:szCs w:val="20"/>
        </w:rPr>
      </w:pPr>
      <w:r w:rsidRPr="007C5C68">
        <w:rPr>
          <w:b/>
          <w:sz w:val="20"/>
          <w:szCs w:val="20"/>
          <w:u w:val="single"/>
        </w:rPr>
        <w:t>Steering Wheel</w:t>
      </w:r>
      <w:r w:rsidR="00D3701A" w:rsidRPr="007C5C68">
        <w:rPr>
          <w:b/>
          <w:sz w:val="20"/>
          <w:szCs w:val="20"/>
          <w:u w:val="single"/>
        </w:rPr>
        <w:t>, Column</w:t>
      </w:r>
      <w:r w:rsidRPr="007C5C68">
        <w:rPr>
          <w:b/>
          <w:sz w:val="20"/>
          <w:szCs w:val="20"/>
          <w:u w:val="single"/>
        </w:rPr>
        <w:t>:</w:t>
      </w:r>
      <w:r w:rsidRPr="007C5C68">
        <w:rPr>
          <w:sz w:val="20"/>
          <w:szCs w:val="20"/>
        </w:rPr>
        <w:t xml:space="preserve"> All cars must </w:t>
      </w:r>
      <w:r w:rsidR="00D3701A" w:rsidRPr="007C5C68">
        <w:rPr>
          <w:sz w:val="20"/>
          <w:szCs w:val="20"/>
        </w:rPr>
        <w:t>have the c</w:t>
      </w:r>
      <w:r w:rsidRPr="007C5C68">
        <w:rPr>
          <w:sz w:val="20"/>
          <w:szCs w:val="20"/>
        </w:rPr>
        <w:t xml:space="preserve">entre of the </w:t>
      </w:r>
      <w:r w:rsidR="00D3701A" w:rsidRPr="007C5C68">
        <w:rPr>
          <w:sz w:val="20"/>
          <w:szCs w:val="20"/>
        </w:rPr>
        <w:t xml:space="preserve">steering </w:t>
      </w:r>
      <w:r w:rsidRPr="007C5C68">
        <w:rPr>
          <w:sz w:val="20"/>
          <w:szCs w:val="20"/>
        </w:rPr>
        <w:t>wheel padded.</w:t>
      </w:r>
      <w:r w:rsidR="00DB7147" w:rsidRPr="007C5C68">
        <w:rPr>
          <w:sz w:val="20"/>
          <w:szCs w:val="20"/>
        </w:rPr>
        <w:t xml:space="preserve"> </w:t>
      </w:r>
      <w:r w:rsidRPr="007C5C68">
        <w:rPr>
          <w:sz w:val="20"/>
          <w:szCs w:val="20"/>
        </w:rPr>
        <w:t xml:space="preserve">Collapsible </w:t>
      </w:r>
      <w:r w:rsidR="002A4C38">
        <w:rPr>
          <w:sz w:val="20"/>
          <w:szCs w:val="20"/>
        </w:rPr>
        <w:t xml:space="preserve">type </w:t>
      </w:r>
      <w:r w:rsidRPr="007C5C68">
        <w:rPr>
          <w:sz w:val="20"/>
          <w:szCs w:val="20"/>
        </w:rPr>
        <w:t xml:space="preserve">column </w:t>
      </w:r>
      <w:r w:rsidR="00982A4C">
        <w:rPr>
          <w:sz w:val="20"/>
          <w:szCs w:val="20"/>
        </w:rPr>
        <w:t>mandatory</w:t>
      </w:r>
      <w:r w:rsidR="00A9655B">
        <w:rPr>
          <w:sz w:val="20"/>
          <w:szCs w:val="20"/>
        </w:rPr>
        <w:t>, 2 u-joints acceptable</w:t>
      </w:r>
      <w:r w:rsidR="00982A4C">
        <w:rPr>
          <w:sz w:val="20"/>
          <w:szCs w:val="20"/>
        </w:rPr>
        <w:t xml:space="preserve"> </w:t>
      </w:r>
      <w:r w:rsidR="00D3701A" w:rsidRPr="007C5C68">
        <w:rPr>
          <w:sz w:val="20"/>
          <w:szCs w:val="20"/>
        </w:rPr>
        <w:t xml:space="preserve">and </w:t>
      </w:r>
      <w:r w:rsidR="00A9655B">
        <w:rPr>
          <w:sz w:val="20"/>
          <w:szCs w:val="20"/>
        </w:rPr>
        <w:t xml:space="preserve">a </w:t>
      </w:r>
      <w:r w:rsidR="00D3701A" w:rsidRPr="007C5C68">
        <w:rPr>
          <w:sz w:val="20"/>
          <w:szCs w:val="20"/>
        </w:rPr>
        <w:t xml:space="preserve">quick release steering wheel </w:t>
      </w:r>
      <w:r w:rsidR="00982A4C">
        <w:rPr>
          <w:sz w:val="20"/>
          <w:szCs w:val="20"/>
        </w:rPr>
        <w:t>is</w:t>
      </w:r>
      <w:r w:rsidR="00D3701A" w:rsidRPr="007C5C68">
        <w:rPr>
          <w:sz w:val="20"/>
          <w:szCs w:val="20"/>
        </w:rPr>
        <w:t xml:space="preserve"> </w:t>
      </w:r>
      <w:r w:rsidRPr="007C5C68">
        <w:rPr>
          <w:sz w:val="20"/>
          <w:szCs w:val="20"/>
        </w:rPr>
        <w:t>highly recommended.</w:t>
      </w:r>
    </w:p>
    <w:p w14:paraId="24B52A5A" w14:textId="77777777" w:rsidR="007C5C68" w:rsidRPr="007C5C68" w:rsidRDefault="007C5C68" w:rsidP="007C5C68">
      <w:pPr>
        <w:pStyle w:val="ListParagraph"/>
        <w:ind w:left="1008" w:right="389" w:hanging="504"/>
        <w:rPr>
          <w:sz w:val="20"/>
          <w:szCs w:val="20"/>
        </w:rPr>
      </w:pPr>
    </w:p>
    <w:p w14:paraId="4C0FE5D2" w14:textId="5E7D2AD8" w:rsidR="007C5C68" w:rsidRPr="007C5C68" w:rsidRDefault="003E3E83" w:rsidP="007C5C68">
      <w:pPr>
        <w:pStyle w:val="ListParagraph"/>
        <w:numPr>
          <w:ilvl w:val="1"/>
          <w:numId w:val="1"/>
        </w:numPr>
        <w:ind w:left="1008" w:right="389" w:hanging="504"/>
        <w:rPr>
          <w:sz w:val="20"/>
          <w:szCs w:val="20"/>
        </w:rPr>
      </w:pPr>
      <w:r w:rsidRPr="007C5C68">
        <w:rPr>
          <w:b/>
          <w:sz w:val="20"/>
          <w:szCs w:val="20"/>
          <w:u w:val="single"/>
        </w:rPr>
        <w:t>Roll Bar Padding</w:t>
      </w:r>
      <w:r w:rsidRPr="007C5C68">
        <w:rPr>
          <w:sz w:val="20"/>
          <w:szCs w:val="20"/>
        </w:rPr>
        <w:t>: All roll bars within driver’s area must be covered with approved</w:t>
      </w:r>
      <w:r w:rsidR="00C46A68">
        <w:rPr>
          <w:sz w:val="20"/>
          <w:szCs w:val="20"/>
        </w:rPr>
        <w:t xml:space="preserve"> energy absorbing, flame resistant</w:t>
      </w:r>
      <w:r w:rsidRPr="007C5C68">
        <w:rPr>
          <w:sz w:val="20"/>
          <w:szCs w:val="20"/>
        </w:rPr>
        <w:t xml:space="preserve"> roll bar padding. No sharp edges, intrusions or bare metal near driver.</w:t>
      </w:r>
    </w:p>
    <w:p w14:paraId="01105B20" w14:textId="77777777" w:rsidR="007C5C68" w:rsidRPr="007C5C68" w:rsidRDefault="007C5C68" w:rsidP="007C5C68">
      <w:pPr>
        <w:pStyle w:val="ListParagraph"/>
        <w:ind w:left="990" w:right="389" w:firstLine="0"/>
        <w:rPr>
          <w:sz w:val="20"/>
          <w:szCs w:val="20"/>
        </w:rPr>
      </w:pPr>
    </w:p>
    <w:p w14:paraId="4A7FD6FB" w14:textId="101E4496" w:rsidR="007C5C68" w:rsidRPr="00B03686" w:rsidRDefault="003E3E83" w:rsidP="00581225">
      <w:pPr>
        <w:pStyle w:val="ListParagraph"/>
        <w:numPr>
          <w:ilvl w:val="1"/>
          <w:numId w:val="1"/>
        </w:numPr>
        <w:ind w:left="994" w:right="389" w:hanging="504"/>
        <w:rPr>
          <w:b/>
          <w:bCs/>
          <w:sz w:val="20"/>
          <w:szCs w:val="20"/>
        </w:rPr>
      </w:pPr>
      <w:r w:rsidRPr="007C5C68">
        <w:rPr>
          <w:b/>
          <w:sz w:val="20"/>
          <w:szCs w:val="20"/>
          <w:u w:val="single"/>
        </w:rPr>
        <w:lastRenderedPageBreak/>
        <w:t>Seat</w:t>
      </w:r>
      <w:r w:rsidRPr="007C5C68">
        <w:rPr>
          <w:sz w:val="20"/>
          <w:szCs w:val="20"/>
          <w:u w:val="single"/>
        </w:rPr>
        <w:t>:</w:t>
      </w:r>
      <w:r w:rsidR="00F317E6" w:rsidRPr="00F317E6">
        <w:t xml:space="preserve"> </w:t>
      </w:r>
      <w:r w:rsidR="00F317E6" w:rsidRPr="007C5C68">
        <w:rPr>
          <w:sz w:val="20"/>
          <w:szCs w:val="20"/>
        </w:rPr>
        <w:t>An aluminum racing seat must be used,</w:t>
      </w:r>
      <w:r w:rsidRPr="007C5C68">
        <w:rPr>
          <w:sz w:val="20"/>
          <w:szCs w:val="20"/>
        </w:rPr>
        <w:t xml:space="preserve"> </w:t>
      </w:r>
      <w:r w:rsidR="00F317E6" w:rsidRPr="007C5C68">
        <w:rPr>
          <w:sz w:val="20"/>
          <w:szCs w:val="20"/>
        </w:rPr>
        <w:t>(</w:t>
      </w:r>
      <w:r w:rsidRPr="007C5C68">
        <w:rPr>
          <w:sz w:val="20"/>
          <w:szCs w:val="20"/>
        </w:rPr>
        <w:t xml:space="preserve">full containment seat </w:t>
      </w:r>
      <w:r w:rsidR="006D0E10">
        <w:rPr>
          <w:sz w:val="20"/>
          <w:szCs w:val="20"/>
        </w:rPr>
        <w:t xml:space="preserve">highly </w:t>
      </w:r>
      <w:r w:rsidR="00F317E6" w:rsidRPr="007C5C68">
        <w:rPr>
          <w:sz w:val="20"/>
          <w:szCs w:val="20"/>
        </w:rPr>
        <w:t>recommended)</w:t>
      </w:r>
      <w:r w:rsidRPr="007C5C68">
        <w:rPr>
          <w:sz w:val="20"/>
          <w:szCs w:val="20"/>
        </w:rPr>
        <w:t xml:space="preserve">. Aluminum seats must be bolted solid, so that seat will not shift or loosen on impact. </w:t>
      </w:r>
      <w:r w:rsidR="00A40DC3" w:rsidRPr="007C5C68">
        <w:rPr>
          <w:sz w:val="20"/>
          <w:szCs w:val="20"/>
        </w:rPr>
        <w:t>Seat must be securely mounted to frame and cage</w:t>
      </w:r>
      <w:r w:rsidR="006D0E10">
        <w:rPr>
          <w:sz w:val="20"/>
          <w:szCs w:val="20"/>
        </w:rPr>
        <w:t xml:space="preserve"> and cannot be lightened in any way</w:t>
      </w:r>
      <w:r w:rsidR="00C46A68">
        <w:rPr>
          <w:sz w:val="20"/>
          <w:szCs w:val="20"/>
        </w:rPr>
        <w:t xml:space="preserve"> or floor mounted</w:t>
      </w:r>
      <w:r w:rsidR="00A40DC3" w:rsidRPr="007C5C68">
        <w:rPr>
          <w:sz w:val="20"/>
          <w:szCs w:val="20"/>
        </w:rPr>
        <w:t xml:space="preserve">. </w:t>
      </w:r>
      <w:r w:rsidRPr="007C5C68">
        <w:rPr>
          <w:sz w:val="20"/>
          <w:szCs w:val="20"/>
        </w:rPr>
        <w:t>A minimum 6 seat bolts, min</w:t>
      </w:r>
      <w:r w:rsidR="00EB0F2F">
        <w:rPr>
          <w:sz w:val="20"/>
          <w:szCs w:val="20"/>
        </w:rPr>
        <w:t xml:space="preserve">. </w:t>
      </w:r>
      <w:r w:rsidRPr="007C5C68">
        <w:rPr>
          <w:sz w:val="20"/>
          <w:szCs w:val="20"/>
        </w:rPr>
        <w:t>3/8 inch or larger will anchor the seat.</w:t>
      </w:r>
      <w:r w:rsidR="00F317E6" w:rsidRPr="007C5C68">
        <w:rPr>
          <w:sz w:val="20"/>
          <w:szCs w:val="20"/>
        </w:rPr>
        <w:t xml:space="preserve"> </w:t>
      </w:r>
      <w:r w:rsidR="00F317E6" w:rsidRPr="004D601C">
        <w:rPr>
          <w:sz w:val="20"/>
          <w:szCs w:val="20"/>
        </w:rPr>
        <w:t xml:space="preserve">An approved padded </w:t>
      </w:r>
      <w:r w:rsidR="00677E87">
        <w:rPr>
          <w:sz w:val="20"/>
          <w:szCs w:val="20"/>
        </w:rPr>
        <w:t>right-side</w:t>
      </w:r>
      <w:r w:rsidR="00B91982">
        <w:rPr>
          <w:sz w:val="20"/>
          <w:szCs w:val="20"/>
        </w:rPr>
        <w:t xml:space="preserve"> </w:t>
      </w:r>
      <w:r w:rsidR="00F317E6" w:rsidRPr="004D601C">
        <w:rPr>
          <w:sz w:val="20"/>
          <w:szCs w:val="20"/>
        </w:rPr>
        <w:t>headrest is mandatory</w:t>
      </w:r>
      <w:r w:rsidR="00F317E6" w:rsidRPr="007C5C68">
        <w:rPr>
          <w:sz w:val="20"/>
          <w:szCs w:val="20"/>
        </w:rPr>
        <w:t xml:space="preserve"> and must be securely mounted</w:t>
      </w:r>
      <w:r w:rsidR="00F317E6" w:rsidRPr="00B03686">
        <w:rPr>
          <w:sz w:val="20"/>
          <w:szCs w:val="20"/>
        </w:rPr>
        <w:t xml:space="preserve">. </w:t>
      </w:r>
    </w:p>
    <w:p w14:paraId="6A24DA77" w14:textId="77777777" w:rsidR="007C5C68" w:rsidRPr="007C5C68" w:rsidRDefault="007C5C68" w:rsidP="007C5C68">
      <w:pPr>
        <w:pStyle w:val="ListParagraph"/>
        <w:ind w:left="990" w:right="389" w:firstLine="0"/>
        <w:rPr>
          <w:sz w:val="20"/>
          <w:szCs w:val="20"/>
        </w:rPr>
      </w:pPr>
    </w:p>
    <w:p w14:paraId="6AE4C0D9" w14:textId="2E8B782A" w:rsidR="00C4680C" w:rsidRPr="00673E7A" w:rsidRDefault="00C4680C" w:rsidP="004A2806">
      <w:pPr>
        <w:ind w:left="1008" w:right="389" w:hanging="504"/>
        <w:rPr>
          <w:sz w:val="20"/>
          <w:szCs w:val="20"/>
        </w:rPr>
      </w:pPr>
      <w:r w:rsidRPr="00673E7A">
        <w:rPr>
          <w:b/>
          <w:sz w:val="20"/>
          <w:szCs w:val="20"/>
        </w:rPr>
        <w:t>RADIOS:</w:t>
      </w:r>
    </w:p>
    <w:p w14:paraId="64C7385F" w14:textId="4E60A3DA" w:rsidR="00C4680C" w:rsidRPr="00673E7A" w:rsidRDefault="00B91982" w:rsidP="00DB7147">
      <w:pPr>
        <w:numPr>
          <w:ilvl w:val="1"/>
          <w:numId w:val="1"/>
        </w:numPr>
        <w:ind w:left="1008" w:right="389" w:hanging="504"/>
        <w:rPr>
          <w:sz w:val="20"/>
          <w:szCs w:val="20"/>
        </w:rPr>
      </w:pPr>
      <w:r>
        <w:rPr>
          <w:sz w:val="20"/>
          <w:szCs w:val="20"/>
        </w:rPr>
        <w:t xml:space="preserve">1-way or </w:t>
      </w:r>
      <w:r w:rsidR="00C4680C" w:rsidRPr="00673E7A">
        <w:rPr>
          <w:sz w:val="20"/>
          <w:szCs w:val="20"/>
        </w:rPr>
        <w:t>2-way radios are</w:t>
      </w:r>
      <w:r w:rsidR="00613761">
        <w:rPr>
          <w:sz w:val="20"/>
          <w:szCs w:val="20"/>
        </w:rPr>
        <w:t xml:space="preserve"> NOT</w:t>
      </w:r>
      <w:r w:rsidR="00C4680C" w:rsidRPr="00673E7A">
        <w:rPr>
          <w:sz w:val="20"/>
          <w:szCs w:val="20"/>
        </w:rPr>
        <w:t xml:space="preserve"> </w:t>
      </w:r>
      <w:r w:rsidR="00DB7147">
        <w:rPr>
          <w:sz w:val="20"/>
          <w:szCs w:val="20"/>
        </w:rPr>
        <w:t>allowed</w:t>
      </w:r>
      <w:r>
        <w:rPr>
          <w:sz w:val="20"/>
          <w:szCs w:val="20"/>
        </w:rPr>
        <w:t xml:space="preserve"> with the exception of a Raceiver if your track mandates </w:t>
      </w:r>
      <w:r w:rsidR="00677E87">
        <w:rPr>
          <w:sz w:val="20"/>
          <w:szCs w:val="20"/>
        </w:rPr>
        <w:t>one.</w:t>
      </w:r>
    </w:p>
    <w:p w14:paraId="76823E28" w14:textId="77777777" w:rsidR="00C4680C" w:rsidRPr="00673E7A" w:rsidRDefault="00C4680C" w:rsidP="003E3E83">
      <w:pPr>
        <w:ind w:left="1008" w:right="389" w:hanging="504"/>
        <w:rPr>
          <w:sz w:val="20"/>
          <w:szCs w:val="20"/>
        </w:rPr>
      </w:pPr>
      <w:r w:rsidRPr="00673E7A">
        <w:rPr>
          <w:sz w:val="20"/>
          <w:szCs w:val="20"/>
        </w:rPr>
        <w:t xml:space="preserve"> </w:t>
      </w:r>
    </w:p>
    <w:p w14:paraId="7D977E49" w14:textId="77777777" w:rsidR="003E3E83" w:rsidRPr="00673E7A" w:rsidRDefault="003E3E83" w:rsidP="003E3E83">
      <w:pPr>
        <w:numPr>
          <w:ilvl w:val="0"/>
          <w:numId w:val="1"/>
        </w:numPr>
        <w:spacing w:after="12" w:line="267" w:lineRule="auto"/>
        <w:ind w:right="0" w:hanging="365"/>
        <w:rPr>
          <w:sz w:val="20"/>
          <w:szCs w:val="20"/>
        </w:rPr>
      </w:pPr>
      <w:r w:rsidRPr="00673E7A">
        <w:rPr>
          <w:b/>
          <w:sz w:val="20"/>
          <w:szCs w:val="20"/>
        </w:rPr>
        <w:t>BODY:</w:t>
      </w:r>
    </w:p>
    <w:p w14:paraId="786AEC43" w14:textId="2C6AF84E" w:rsidR="007C5C68" w:rsidRPr="00E64D67" w:rsidRDefault="004A2806" w:rsidP="00ED546E">
      <w:pPr>
        <w:numPr>
          <w:ilvl w:val="1"/>
          <w:numId w:val="1"/>
        </w:numPr>
        <w:ind w:left="1008" w:right="389" w:hanging="504"/>
        <w:rPr>
          <w:sz w:val="20"/>
          <w:szCs w:val="20"/>
        </w:rPr>
      </w:pPr>
      <w:r w:rsidRPr="00E64D67">
        <w:rPr>
          <w:sz w:val="20"/>
          <w:szCs w:val="20"/>
        </w:rPr>
        <w:t xml:space="preserve">Body must be stock in appearance to the original vehicle, with no chopping, channeling or sectioning allowed. </w:t>
      </w:r>
      <w:r w:rsidR="007A6464" w:rsidRPr="00E64D67">
        <w:rPr>
          <w:sz w:val="20"/>
          <w:szCs w:val="20"/>
        </w:rPr>
        <w:t xml:space="preserve">Body MUST be securely attached. </w:t>
      </w:r>
      <w:r w:rsidR="004E6577" w:rsidRPr="00E64D67">
        <w:rPr>
          <w:rFonts w:ascii="Calibri" w:hAnsi="Calibri" w:cs="Calibri"/>
        </w:rPr>
        <w:t>Body can be changed to any year, same make and model.</w:t>
      </w:r>
      <w:r w:rsidRPr="00E64D67">
        <w:rPr>
          <w:sz w:val="20"/>
          <w:szCs w:val="20"/>
        </w:rPr>
        <w:t xml:space="preserve"> Body must be complete with all doors, fenders, quarter panels, hood, trunk and roof as well as both bumpers. Absolutely no bars shall extend outside of body panel including the grille and bumper, with the exception of side scrub rails. Stock body mounts may be removed. Cars must not be excessively rusted and must be presentable in appearance</w:t>
      </w:r>
      <w:r w:rsidR="005A4A8C" w:rsidRPr="00E64D67">
        <w:rPr>
          <w:sz w:val="20"/>
          <w:szCs w:val="20"/>
        </w:rPr>
        <w:t>, altered body line will not be allowed.</w:t>
      </w:r>
      <w:r w:rsidRPr="00E64D67">
        <w:rPr>
          <w:sz w:val="20"/>
          <w:szCs w:val="20"/>
        </w:rPr>
        <w:t xml:space="preserve"> Aluminum </w:t>
      </w:r>
      <w:r w:rsidR="005A4A8C" w:rsidRPr="00E64D67">
        <w:rPr>
          <w:sz w:val="20"/>
          <w:szCs w:val="20"/>
        </w:rPr>
        <w:t xml:space="preserve">(.040”) </w:t>
      </w:r>
      <w:r w:rsidR="004E6577" w:rsidRPr="00E64D67">
        <w:rPr>
          <w:sz w:val="20"/>
          <w:szCs w:val="20"/>
        </w:rPr>
        <w:t xml:space="preserve">or steel </w:t>
      </w:r>
      <w:r w:rsidR="005A4A8C" w:rsidRPr="00E64D67">
        <w:rPr>
          <w:sz w:val="20"/>
          <w:szCs w:val="20"/>
        </w:rPr>
        <w:t xml:space="preserve">(22 gage) </w:t>
      </w:r>
      <w:r w:rsidR="004E6577" w:rsidRPr="00E64D67">
        <w:rPr>
          <w:sz w:val="20"/>
          <w:szCs w:val="20"/>
        </w:rPr>
        <w:t>s</w:t>
      </w:r>
      <w:r w:rsidRPr="00E64D67">
        <w:rPr>
          <w:sz w:val="20"/>
          <w:szCs w:val="20"/>
        </w:rPr>
        <w:t xml:space="preserve">ide skins </w:t>
      </w:r>
      <w:r w:rsidR="00A84C7A" w:rsidRPr="00E64D67">
        <w:rPr>
          <w:sz w:val="20"/>
          <w:szCs w:val="20"/>
        </w:rPr>
        <w:t>allowed</w:t>
      </w:r>
      <w:r w:rsidR="004E6577" w:rsidRPr="00E64D67">
        <w:rPr>
          <w:sz w:val="20"/>
          <w:szCs w:val="20"/>
        </w:rPr>
        <w:t xml:space="preserve"> below the side window lines but must remain stock in appearance</w:t>
      </w:r>
      <w:r w:rsidR="00A84C7A" w:rsidRPr="00E64D67">
        <w:rPr>
          <w:sz w:val="20"/>
          <w:szCs w:val="20"/>
        </w:rPr>
        <w:t>.</w:t>
      </w:r>
      <w:r w:rsidR="00C340B6" w:rsidRPr="00E64D67">
        <w:rPr>
          <w:sz w:val="20"/>
          <w:szCs w:val="20"/>
        </w:rPr>
        <w:t xml:space="preserve"> Hoods and trunk lids may be gutted.</w:t>
      </w:r>
      <w:r w:rsidRPr="00E64D67">
        <w:rPr>
          <w:sz w:val="20"/>
          <w:szCs w:val="20"/>
        </w:rPr>
        <w:t xml:space="preserve"> </w:t>
      </w:r>
      <w:r w:rsidR="003C648C" w:rsidRPr="00E64D67">
        <w:rPr>
          <w:sz w:val="20"/>
          <w:szCs w:val="20"/>
        </w:rPr>
        <w:t xml:space="preserve">Aluminum or </w:t>
      </w:r>
      <w:r w:rsidRPr="00E64D67">
        <w:rPr>
          <w:sz w:val="20"/>
          <w:szCs w:val="20"/>
        </w:rPr>
        <w:t xml:space="preserve">fiberglass </w:t>
      </w:r>
      <w:r w:rsidR="003C648C" w:rsidRPr="00E64D67">
        <w:rPr>
          <w:sz w:val="20"/>
          <w:szCs w:val="20"/>
        </w:rPr>
        <w:t>hoods</w:t>
      </w:r>
      <w:r w:rsidRPr="00E64D67">
        <w:rPr>
          <w:sz w:val="20"/>
          <w:szCs w:val="20"/>
        </w:rPr>
        <w:t xml:space="preserve"> allowed</w:t>
      </w:r>
      <w:r w:rsidR="003C648C" w:rsidRPr="00E64D67">
        <w:rPr>
          <w:sz w:val="20"/>
          <w:szCs w:val="20"/>
        </w:rPr>
        <w:t xml:space="preserve"> and aluminum </w:t>
      </w:r>
      <w:r w:rsidR="006E5CBD" w:rsidRPr="00E64D67">
        <w:rPr>
          <w:sz w:val="20"/>
          <w:szCs w:val="20"/>
        </w:rPr>
        <w:t>trunk</w:t>
      </w:r>
      <w:r w:rsidR="003C648C" w:rsidRPr="00E64D67">
        <w:rPr>
          <w:sz w:val="20"/>
          <w:szCs w:val="20"/>
        </w:rPr>
        <w:t xml:space="preserve"> lids</w:t>
      </w:r>
      <w:r w:rsidRPr="00E64D67">
        <w:rPr>
          <w:sz w:val="20"/>
          <w:szCs w:val="20"/>
        </w:rPr>
        <w:t xml:space="preserve">. </w:t>
      </w:r>
      <w:r w:rsidR="005A4A8C" w:rsidRPr="00E64D67">
        <w:rPr>
          <w:sz w:val="20"/>
          <w:szCs w:val="20"/>
        </w:rPr>
        <w:t>Tow hooks or chains front and rear.</w:t>
      </w:r>
      <w:r w:rsidRPr="00E64D67">
        <w:rPr>
          <w:sz w:val="20"/>
          <w:szCs w:val="20"/>
        </w:rPr>
        <w:t xml:space="preserve"> </w:t>
      </w:r>
      <w:r w:rsidR="005A4A8C" w:rsidRPr="00E64D67">
        <w:rPr>
          <w:sz w:val="20"/>
          <w:szCs w:val="20"/>
        </w:rPr>
        <w:t xml:space="preserve">The tech committee will reject cars that are considered unsafe or improperly prepared. </w:t>
      </w:r>
      <w:r w:rsidR="00CA3E23" w:rsidRPr="00E64D67">
        <w:rPr>
          <w:sz w:val="20"/>
          <w:szCs w:val="20"/>
        </w:rPr>
        <w:t>Cars must have complete body at the start of each race.</w:t>
      </w:r>
      <w:r w:rsidR="008A327C" w:rsidRPr="00E64D67">
        <w:rPr>
          <w:sz w:val="20"/>
          <w:szCs w:val="20"/>
        </w:rPr>
        <w:t xml:space="preserve"> Doors must be welded or bolted securely.</w:t>
      </w:r>
      <w:r w:rsidR="00B03686" w:rsidRPr="00E64D67">
        <w:rPr>
          <w:sz w:val="20"/>
          <w:szCs w:val="20"/>
        </w:rPr>
        <w:t xml:space="preserve"> </w:t>
      </w:r>
      <w:r w:rsidR="00526CE0" w:rsidRPr="00E64D67">
        <w:rPr>
          <w:sz w:val="20"/>
          <w:szCs w:val="20"/>
        </w:rPr>
        <w:t xml:space="preserve">Aftermarket </w:t>
      </w:r>
      <w:r w:rsidR="00AE5576" w:rsidRPr="00E64D67">
        <w:rPr>
          <w:sz w:val="20"/>
          <w:szCs w:val="20"/>
        </w:rPr>
        <w:t>front</w:t>
      </w:r>
      <w:r w:rsidR="00526CE0" w:rsidRPr="00E64D67">
        <w:rPr>
          <w:sz w:val="20"/>
          <w:szCs w:val="20"/>
        </w:rPr>
        <w:t xml:space="preserve"> and </w:t>
      </w:r>
      <w:r w:rsidR="00AE5576" w:rsidRPr="00E64D67">
        <w:rPr>
          <w:sz w:val="20"/>
          <w:szCs w:val="20"/>
        </w:rPr>
        <w:t>rear bumper covers</w:t>
      </w:r>
      <w:r w:rsidR="00526CE0" w:rsidRPr="00E64D67">
        <w:rPr>
          <w:sz w:val="20"/>
          <w:szCs w:val="20"/>
        </w:rPr>
        <w:t xml:space="preserve"> allowed or modifications to stock allowed as long as the appearance isn’t drastically changed, this is at the discretion of the tech director.</w:t>
      </w:r>
    </w:p>
    <w:p w14:paraId="0BBB9C6B" w14:textId="7FE9040E" w:rsidR="004A2806" w:rsidRPr="004A2806" w:rsidRDefault="004A2806" w:rsidP="007C5C68">
      <w:pPr>
        <w:ind w:left="1008" w:right="389" w:firstLine="0"/>
        <w:rPr>
          <w:sz w:val="20"/>
          <w:szCs w:val="20"/>
        </w:rPr>
      </w:pPr>
      <w:r w:rsidRPr="004A2806">
        <w:rPr>
          <w:sz w:val="20"/>
          <w:szCs w:val="20"/>
        </w:rPr>
        <w:t xml:space="preserve"> </w:t>
      </w:r>
      <w:r w:rsidR="004E6577">
        <w:rPr>
          <w:sz w:val="20"/>
          <w:szCs w:val="20"/>
        </w:rPr>
        <w:t xml:space="preserve">  </w:t>
      </w:r>
    </w:p>
    <w:p w14:paraId="55EC5B8C" w14:textId="0D1A311E" w:rsidR="007C5C68" w:rsidRPr="005A4A8C" w:rsidRDefault="009D58D9" w:rsidP="00D34A8B">
      <w:pPr>
        <w:numPr>
          <w:ilvl w:val="1"/>
          <w:numId w:val="1"/>
        </w:numPr>
        <w:ind w:left="1008" w:right="389" w:hanging="504"/>
        <w:rPr>
          <w:b/>
          <w:sz w:val="20"/>
          <w:szCs w:val="20"/>
          <w:u w:val="single"/>
        </w:rPr>
      </w:pPr>
      <w:r w:rsidRPr="005A4A8C">
        <w:rPr>
          <w:b/>
          <w:sz w:val="20"/>
          <w:szCs w:val="20"/>
          <w:u w:val="single"/>
        </w:rPr>
        <w:t>Ground Clearance:</w:t>
      </w:r>
      <w:r w:rsidRPr="005A4A8C">
        <w:rPr>
          <w:b/>
          <w:sz w:val="20"/>
          <w:szCs w:val="20"/>
        </w:rPr>
        <w:t xml:space="preserve"> </w:t>
      </w:r>
      <w:r w:rsidR="00FF69F1">
        <w:rPr>
          <w:b/>
          <w:sz w:val="20"/>
          <w:szCs w:val="20"/>
        </w:rPr>
        <w:t xml:space="preserve">Minimum </w:t>
      </w:r>
      <w:r w:rsidR="00FF69F1">
        <w:rPr>
          <w:sz w:val="20"/>
          <w:szCs w:val="20"/>
        </w:rPr>
        <w:t>frame</w:t>
      </w:r>
      <w:r w:rsidRPr="005A4A8C">
        <w:rPr>
          <w:sz w:val="20"/>
          <w:szCs w:val="20"/>
        </w:rPr>
        <w:t xml:space="preserve"> </w:t>
      </w:r>
      <w:r w:rsidR="00E15BC5" w:rsidRPr="005A4A8C">
        <w:rPr>
          <w:sz w:val="20"/>
          <w:szCs w:val="20"/>
        </w:rPr>
        <w:t>height is</w:t>
      </w:r>
      <w:r w:rsidRPr="005A4A8C">
        <w:rPr>
          <w:sz w:val="20"/>
          <w:szCs w:val="20"/>
        </w:rPr>
        <w:t xml:space="preserve"> </w:t>
      </w:r>
      <w:r w:rsidR="00E15BC5" w:rsidRPr="005A4A8C">
        <w:rPr>
          <w:sz w:val="20"/>
          <w:szCs w:val="20"/>
        </w:rPr>
        <w:t>5</w:t>
      </w:r>
      <w:r w:rsidR="00F308B5" w:rsidRPr="005A4A8C">
        <w:rPr>
          <w:sz w:val="20"/>
          <w:szCs w:val="20"/>
        </w:rPr>
        <w:t>”</w:t>
      </w:r>
      <w:r w:rsidR="003B0BF4" w:rsidRPr="005A4A8C">
        <w:rPr>
          <w:sz w:val="20"/>
          <w:szCs w:val="20"/>
        </w:rPr>
        <w:t xml:space="preserve"> </w:t>
      </w:r>
      <w:r w:rsidR="00A9655B">
        <w:rPr>
          <w:sz w:val="20"/>
          <w:szCs w:val="20"/>
        </w:rPr>
        <w:t xml:space="preserve">and any part of the body is 4”, </w:t>
      </w:r>
      <w:r w:rsidR="003B0BF4" w:rsidRPr="005A4A8C">
        <w:rPr>
          <w:sz w:val="20"/>
          <w:szCs w:val="20"/>
        </w:rPr>
        <w:t>with driver out</w:t>
      </w:r>
      <w:r w:rsidR="00B03377" w:rsidRPr="005A4A8C">
        <w:rPr>
          <w:sz w:val="20"/>
          <w:szCs w:val="20"/>
        </w:rPr>
        <w:t>.</w:t>
      </w:r>
    </w:p>
    <w:p w14:paraId="6E4B32E5" w14:textId="77777777" w:rsidR="007C5C68" w:rsidRPr="009D58D9" w:rsidRDefault="007C5C68" w:rsidP="007C5C68">
      <w:pPr>
        <w:ind w:left="1008" w:right="389" w:firstLine="0"/>
        <w:rPr>
          <w:b/>
          <w:sz w:val="20"/>
          <w:szCs w:val="20"/>
          <w:u w:val="single"/>
        </w:rPr>
      </w:pPr>
    </w:p>
    <w:p w14:paraId="732C46C9" w14:textId="29472AE5" w:rsidR="000A103F" w:rsidRDefault="00F321EB" w:rsidP="00746FE7">
      <w:pPr>
        <w:pStyle w:val="ListParagraph"/>
        <w:numPr>
          <w:ilvl w:val="1"/>
          <w:numId w:val="1"/>
        </w:numPr>
        <w:ind w:left="1008" w:right="389" w:hanging="504"/>
        <w:rPr>
          <w:sz w:val="20"/>
          <w:szCs w:val="20"/>
        </w:rPr>
      </w:pPr>
      <w:r>
        <w:rPr>
          <w:b/>
          <w:sz w:val="20"/>
          <w:szCs w:val="20"/>
          <w:u w:val="single"/>
        </w:rPr>
        <w:t>Spoiler</w:t>
      </w:r>
      <w:r w:rsidR="000A103F">
        <w:rPr>
          <w:sz w:val="20"/>
          <w:szCs w:val="20"/>
        </w:rPr>
        <w:t xml:space="preserve">: </w:t>
      </w:r>
      <w:r w:rsidR="000A103F" w:rsidRPr="00F321EB">
        <w:rPr>
          <w:sz w:val="20"/>
          <w:szCs w:val="20"/>
        </w:rPr>
        <w:t>Rear spoiler allowed but may not extend beyond rear edge of rear deck panel and must follow the contour of the rear deck lid</w:t>
      </w:r>
      <w:r w:rsidR="00CA3E23">
        <w:rPr>
          <w:sz w:val="20"/>
          <w:szCs w:val="20"/>
        </w:rPr>
        <w:t xml:space="preserve"> and must be Lexan</w:t>
      </w:r>
      <w:r w:rsidR="008A327C">
        <w:rPr>
          <w:sz w:val="20"/>
          <w:szCs w:val="20"/>
        </w:rPr>
        <w:t>, aluminum</w:t>
      </w:r>
      <w:r w:rsidR="00CA3E23">
        <w:rPr>
          <w:sz w:val="20"/>
          <w:szCs w:val="20"/>
        </w:rPr>
        <w:t xml:space="preserve"> or stock.</w:t>
      </w:r>
      <w:r w:rsidR="000A103F" w:rsidRPr="00F321EB">
        <w:rPr>
          <w:sz w:val="20"/>
          <w:szCs w:val="20"/>
        </w:rPr>
        <w:t xml:space="preserve"> Maximum 5" high. No side </w:t>
      </w:r>
      <w:r w:rsidR="00613761">
        <w:rPr>
          <w:sz w:val="20"/>
          <w:szCs w:val="20"/>
        </w:rPr>
        <w:t>gussets or rear vanes</w:t>
      </w:r>
      <w:r w:rsidR="003E6A79">
        <w:rPr>
          <w:sz w:val="20"/>
          <w:szCs w:val="20"/>
        </w:rPr>
        <w:t xml:space="preserve">, </w:t>
      </w:r>
      <w:r w:rsidR="00E15BC5">
        <w:rPr>
          <w:sz w:val="20"/>
          <w:szCs w:val="20"/>
        </w:rPr>
        <w:t xml:space="preserve">no </w:t>
      </w:r>
      <w:r w:rsidR="003E6A79" w:rsidRPr="00B03377">
        <w:rPr>
          <w:sz w:val="20"/>
          <w:szCs w:val="20"/>
        </w:rPr>
        <w:t>spoiler braces allowed</w:t>
      </w:r>
      <w:r w:rsidR="000A103F" w:rsidRPr="00B03377">
        <w:rPr>
          <w:sz w:val="20"/>
          <w:szCs w:val="20"/>
        </w:rPr>
        <w:t>.</w:t>
      </w:r>
    </w:p>
    <w:p w14:paraId="5A15F462" w14:textId="77777777" w:rsidR="007C5C68" w:rsidRPr="00B03377" w:rsidRDefault="007C5C68" w:rsidP="007C5C68">
      <w:pPr>
        <w:pStyle w:val="ListParagraph"/>
        <w:ind w:left="1008" w:right="389" w:firstLine="0"/>
        <w:rPr>
          <w:sz w:val="20"/>
          <w:szCs w:val="20"/>
        </w:rPr>
      </w:pPr>
    </w:p>
    <w:p w14:paraId="04A48A4E" w14:textId="1CF1A149" w:rsidR="000A103F" w:rsidRDefault="000A103F" w:rsidP="00196664">
      <w:pPr>
        <w:pStyle w:val="ListParagraph"/>
        <w:numPr>
          <w:ilvl w:val="1"/>
          <w:numId w:val="1"/>
        </w:numPr>
        <w:ind w:left="1010" w:right="391" w:hanging="505"/>
        <w:rPr>
          <w:sz w:val="20"/>
          <w:szCs w:val="20"/>
        </w:rPr>
      </w:pPr>
      <w:r w:rsidRPr="009D58D9">
        <w:rPr>
          <w:b/>
          <w:sz w:val="20"/>
          <w:szCs w:val="20"/>
          <w:u w:val="single"/>
        </w:rPr>
        <w:t>Scrub Rails</w:t>
      </w:r>
      <w:r w:rsidRPr="000A103F">
        <w:rPr>
          <w:sz w:val="20"/>
          <w:szCs w:val="20"/>
        </w:rPr>
        <w:t>:</w:t>
      </w:r>
      <w:r>
        <w:rPr>
          <w:sz w:val="20"/>
          <w:szCs w:val="20"/>
        </w:rPr>
        <w:t xml:space="preserve"> </w:t>
      </w:r>
      <w:r w:rsidRPr="000A103F">
        <w:rPr>
          <w:sz w:val="20"/>
          <w:szCs w:val="20"/>
        </w:rPr>
        <w:t>Side bars must extend no further forward than the rear of front wheel opening, and no further rearward than front of the rear wheel opening, and must be mounted 1” above center of front &amp; rear hub.</w:t>
      </w:r>
      <w:r>
        <w:rPr>
          <w:sz w:val="20"/>
          <w:szCs w:val="20"/>
        </w:rPr>
        <w:t xml:space="preserve"> </w:t>
      </w:r>
      <w:r w:rsidRPr="000A103F">
        <w:rPr>
          <w:sz w:val="20"/>
          <w:szCs w:val="20"/>
        </w:rPr>
        <w:t xml:space="preserve">Maximum </w:t>
      </w:r>
      <w:r w:rsidR="00C46A68" w:rsidRPr="000A103F">
        <w:rPr>
          <w:sz w:val="20"/>
          <w:szCs w:val="20"/>
        </w:rPr>
        <w:t>1”</w:t>
      </w:r>
      <w:r w:rsidR="00C46A68">
        <w:rPr>
          <w:sz w:val="20"/>
          <w:szCs w:val="20"/>
        </w:rPr>
        <w:t xml:space="preserve"> W</w:t>
      </w:r>
      <w:r w:rsidR="004D0AE3">
        <w:rPr>
          <w:sz w:val="20"/>
          <w:szCs w:val="20"/>
        </w:rPr>
        <w:t xml:space="preserve"> </w:t>
      </w:r>
      <w:r w:rsidRPr="000A103F">
        <w:rPr>
          <w:sz w:val="20"/>
          <w:szCs w:val="20"/>
        </w:rPr>
        <w:t>x 2”</w:t>
      </w:r>
      <w:r w:rsidR="004D0AE3">
        <w:rPr>
          <w:sz w:val="20"/>
          <w:szCs w:val="20"/>
        </w:rPr>
        <w:t>H</w:t>
      </w:r>
      <w:r w:rsidRPr="000A103F">
        <w:rPr>
          <w:sz w:val="20"/>
          <w:szCs w:val="20"/>
        </w:rPr>
        <w:t xml:space="preserve"> welded or bolted </w:t>
      </w:r>
      <w:r w:rsidR="004D0AE3">
        <w:rPr>
          <w:sz w:val="20"/>
          <w:szCs w:val="20"/>
        </w:rPr>
        <w:t xml:space="preserve">within 6” of both ends </w:t>
      </w:r>
      <w:r w:rsidRPr="000A103F">
        <w:rPr>
          <w:sz w:val="20"/>
          <w:szCs w:val="20"/>
        </w:rPr>
        <w:t>to roll cage</w:t>
      </w:r>
      <w:r>
        <w:rPr>
          <w:sz w:val="20"/>
          <w:szCs w:val="20"/>
        </w:rPr>
        <w:t xml:space="preserve"> with no sharp edges. </w:t>
      </w:r>
      <w:r w:rsidRPr="000A103F">
        <w:rPr>
          <w:sz w:val="20"/>
          <w:szCs w:val="20"/>
        </w:rPr>
        <w:t>When bolting on scrub rails, you must use carriage bolts (or round-headed bolts), if hex head bolts are used, they must be counter sunk. V type Lexan scrub rails allowed.</w:t>
      </w:r>
    </w:p>
    <w:p w14:paraId="46D6F476" w14:textId="77777777" w:rsidR="00C8267E" w:rsidRPr="00C8267E" w:rsidRDefault="00C8267E" w:rsidP="00C8267E">
      <w:pPr>
        <w:ind w:right="389"/>
        <w:rPr>
          <w:sz w:val="20"/>
          <w:szCs w:val="20"/>
        </w:rPr>
      </w:pPr>
    </w:p>
    <w:p w14:paraId="08BDC3BE" w14:textId="1EC49930" w:rsidR="007C5C68" w:rsidRDefault="00996D19" w:rsidP="00196664">
      <w:pPr>
        <w:pStyle w:val="ListParagraph"/>
        <w:numPr>
          <w:ilvl w:val="1"/>
          <w:numId w:val="1"/>
        </w:numPr>
        <w:ind w:left="1010" w:right="391" w:hanging="505"/>
        <w:rPr>
          <w:sz w:val="20"/>
          <w:szCs w:val="20"/>
        </w:rPr>
      </w:pPr>
      <w:r w:rsidRPr="00087D04">
        <w:rPr>
          <w:b/>
          <w:sz w:val="20"/>
          <w:szCs w:val="20"/>
          <w:u w:val="single"/>
        </w:rPr>
        <w:t>Bumpers</w:t>
      </w:r>
      <w:r w:rsidRPr="00087D04">
        <w:rPr>
          <w:sz w:val="20"/>
          <w:szCs w:val="20"/>
          <w:u w:val="single"/>
        </w:rPr>
        <w:t>:</w:t>
      </w:r>
      <w:r w:rsidRPr="00087D04">
        <w:rPr>
          <w:sz w:val="20"/>
          <w:szCs w:val="20"/>
        </w:rPr>
        <w:t xml:space="preserve"> Must be in stock position both front and rear and securely fastened with no sharp edges exposed, no cut offs.  </w:t>
      </w:r>
      <w:r w:rsidR="00E24FBE" w:rsidRPr="00087D04">
        <w:rPr>
          <w:sz w:val="20"/>
          <w:szCs w:val="20"/>
        </w:rPr>
        <w:t>Bumper shocks may be welded</w:t>
      </w:r>
      <w:r w:rsidR="005A4A8C" w:rsidRPr="00087D04">
        <w:rPr>
          <w:sz w:val="20"/>
          <w:szCs w:val="20"/>
        </w:rPr>
        <w:t xml:space="preserve">, if custom bracing is used the maximum size tubing allowed is 1 ¾” x .095 wall thickness. </w:t>
      </w:r>
      <w:r w:rsidR="000660FD" w:rsidRPr="00087D04">
        <w:rPr>
          <w:sz w:val="20"/>
          <w:szCs w:val="20"/>
        </w:rPr>
        <w:t xml:space="preserve">Bumpers must be present at the start of each race. </w:t>
      </w:r>
      <w:r w:rsidR="00677E87">
        <w:rPr>
          <w:sz w:val="20"/>
          <w:szCs w:val="20"/>
        </w:rPr>
        <w:t>(see rule 2.1)</w:t>
      </w:r>
    </w:p>
    <w:p w14:paraId="59847853" w14:textId="77777777" w:rsidR="00E93829" w:rsidRPr="00E93829" w:rsidRDefault="00E93829" w:rsidP="00E93829">
      <w:pPr>
        <w:pStyle w:val="ListParagraph"/>
        <w:rPr>
          <w:sz w:val="20"/>
          <w:szCs w:val="20"/>
        </w:rPr>
      </w:pPr>
    </w:p>
    <w:p w14:paraId="77357989" w14:textId="77777777" w:rsidR="00E93829" w:rsidRPr="00087D04" w:rsidRDefault="00E93829" w:rsidP="00E93829">
      <w:pPr>
        <w:pStyle w:val="ListParagraph"/>
        <w:ind w:left="1010" w:right="391" w:firstLine="0"/>
        <w:rPr>
          <w:sz w:val="20"/>
          <w:szCs w:val="20"/>
        </w:rPr>
      </w:pPr>
    </w:p>
    <w:p w14:paraId="190DE3D5" w14:textId="588C4DBC" w:rsidR="007C5C68" w:rsidRPr="007C5C68" w:rsidRDefault="00F308B5" w:rsidP="00D34A8B">
      <w:pPr>
        <w:numPr>
          <w:ilvl w:val="1"/>
          <w:numId w:val="1"/>
        </w:numPr>
        <w:ind w:left="1008" w:right="389" w:hanging="504"/>
        <w:rPr>
          <w:sz w:val="20"/>
          <w:szCs w:val="20"/>
          <w:u w:val="single"/>
        </w:rPr>
      </w:pPr>
      <w:r w:rsidRPr="007C5C68">
        <w:rPr>
          <w:b/>
          <w:sz w:val="20"/>
          <w:szCs w:val="20"/>
          <w:u w:val="single"/>
        </w:rPr>
        <w:t>Windshield</w:t>
      </w:r>
      <w:r w:rsidR="00504213" w:rsidRPr="007C5C68">
        <w:rPr>
          <w:b/>
          <w:sz w:val="20"/>
          <w:szCs w:val="20"/>
          <w:u w:val="single"/>
        </w:rPr>
        <w:t>, Windows</w:t>
      </w:r>
      <w:r w:rsidRPr="007C5C68">
        <w:rPr>
          <w:b/>
          <w:sz w:val="20"/>
          <w:szCs w:val="20"/>
          <w:u w:val="single"/>
        </w:rPr>
        <w:t>:</w:t>
      </w:r>
      <w:r w:rsidRPr="007C5C68">
        <w:rPr>
          <w:sz w:val="20"/>
          <w:szCs w:val="20"/>
        </w:rPr>
        <w:t xml:space="preserve"> </w:t>
      </w:r>
      <w:r w:rsidR="00813493">
        <w:rPr>
          <w:sz w:val="20"/>
          <w:szCs w:val="20"/>
        </w:rPr>
        <w:t xml:space="preserve">All windows must be removed, front windshield must be factory safety glass or </w:t>
      </w:r>
      <w:r w:rsidR="00813493" w:rsidRPr="007C5C68">
        <w:rPr>
          <w:sz w:val="20"/>
          <w:szCs w:val="20"/>
        </w:rPr>
        <w:t xml:space="preserve">Lexan </w:t>
      </w:r>
      <w:r w:rsidR="00813493">
        <w:rPr>
          <w:sz w:val="20"/>
          <w:szCs w:val="20"/>
        </w:rPr>
        <w:t xml:space="preserve">a </w:t>
      </w:r>
      <w:r w:rsidRPr="007C5C68">
        <w:rPr>
          <w:sz w:val="20"/>
          <w:szCs w:val="20"/>
        </w:rPr>
        <w:t>minimum of 1/8” thick</w:t>
      </w:r>
      <w:r w:rsidR="00677E87">
        <w:rPr>
          <w:sz w:val="20"/>
          <w:szCs w:val="20"/>
        </w:rPr>
        <w:t xml:space="preserve"> (minimum of 2 centre braces securely mounted, mandatory</w:t>
      </w:r>
      <w:r w:rsidR="00E93829">
        <w:rPr>
          <w:sz w:val="20"/>
          <w:szCs w:val="20"/>
        </w:rPr>
        <w:t xml:space="preserve"> with Lexan</w:t>
      </w:r>
      <w:r w:rsidR="00677E87">
        <w:rPr>
          <w:sz w:val="20"/>
          <w:szCs w:val="20"/>
        </w:rPr>
        <w:t>)</w:t>
      </w:r>
      <w:r w:rsidR="00813493">
        <w:rPr>
          <w:sz w:val="20"/>
          <w:szCs w:val="20"/>
        </w:rPr>
        <w:t>.</w:t>
      </w:r>
      <w:r w:rsidR="00F00DA0">
        <w:rPr>
          <w:sz w:val="20"/>
          <w:szCs w:val="20"/>
        </w:rPr>
        <w:t xml:space="preserve"> </w:t>
      </w:r>
      <w:r w:rsidR="00813493">
        <w:rPr>
          <w:sz w:val="20"/>
          <w:szCs w:val="20"/>
        </w:rPr>
        <w:t>A</w:t>
      </w:r>
      <w:r w:rsidR="00F00DA0">
        <w:rPr>
          <w:sz w:val="20"/>
          <w:szCs w:val="20"/>
        </w:rPr>
        <w:t xml:space="preserve"> minimum of 4 clips to secure </w:t>
      </w:r>
      <w:r w:rsidR="00813493">
        <w:rPr>
          <w:sz w:val="20"/>
          <w:szCs w:val="20"/>
        </w:rPr>
        <w:t xml:space="preserve">glass </w:t>
      </w:r>
      <w:r w:rsidR="00F00DA0">
        <w:rPr>
          <w:sz w:val="20"/>
          <w:szCs w:val="20"/>
        </w:rPr>
        <w:t>windshield</w:t>
      </w:r>
      <w:r w:rsidRPr="007C5C68">
        <w:rPr>
          <w:sz w:val="20"/>
          <w:szCs w:val="20"/>
        </w:rPr>
        <w:t>, rear Lexan wind</w:t>
      </w:r>
      <w:r w:rsidR="00813493">
        <w:rPr>
          <w:sz w:val="20"/>
          <w:szCs w:val="20"/>
        </w:rPr>
        <w:t>ow</w:t>
      </w:r>
      <w:r w:rsidRPr="007C5C68">
        <w:rPr>
          <w:sz w:val="20"/>
          <w:szCs w:val="20"/>
        </w:rPr>
        <w:t xml:space="preserve"> </w:t>
      </w:r>
      <w:r w:rsidR="00504213" w:rsidRPr="007C5C68">
        <w:rPr>
          <w:sz w:val="20"/>
          <w:szCs w:val="20"/>
        </w:rPr>
        <w:t>optional</w:t>
      </w:r>
      <w:r w:rsidR="00E93829">
        <w:rPr>
          <w:sz w:val="20"/>
          <w:szCs w:val="20"/>
        </w:rPr>
        <w:t xml:space="preserve"> (must be braced)</w:t>
      </w:r>
      <w:r w:rsidR="00504213" w:rsidRPr="007C5C68">
        <w:rPr>
          <w:sz w:val="20"/>
          <w:szCs w:val="20"/>
        </w:rPr>
        <w:t xml:space="preserve">. Rear side windows are allowed and must be made of a minimum 1/8” Lexan. Vent windows are allowed and cannot be longer than 6” measured from the forward furthest point.  </w:t>
      </w:r>
      <w:r w:rsidRPr="007C5C68">
        <w:rPr>
          <w:sz w:val="20"/>
          <w:szCs w:val="20"/>
        </w:rPr>
        <w:t xml:space="preserve"> </w:t>
      </w:r>
      <w:r w:rsidR="003E3E83" w:rsidRPr="007C5C68">
        <w:rPr>
          <w:sz w:val="20"/>
          <w:szCs w:val="20"/>
          <w:u w:val="single"/>
        </w:rPr>
        <w:t xml:space="preserve">All body panels and </w:t>
      </w:r>
      <w:r w:rsidR="003E3E83" w:rsidRPr="00E64D67">
        <w:rPr>
          <w:sz w:val="20"/>
          <w:szCs w:val="20"/>
          <w:u w:val="single"/>
        </w:rPr>
        <w:t>windows must be mounted and properly braced on the chassis to prevent deflection under racing conditions.</w:t>
      </w:r>
      <w:r w:rsidR="00677E87" w:rsidRPr="00E64D67">
        <w:rPr>
          <w:sz w:val="20"/>
          <w:szCs w:val="20"/>
          <w:u w:val="single"/>
        </w:rPr>
        <w:t xml:space="preserve"> </w:t>
      </w:r>
      <w:r w:rsidR="00087D04" w:rsidRPr="00E64D67">
        <w:rPr>
          <w:sz w:val="20"/>
          <w:szCs w:val="20"/>
        </w:rPr>
        <w:t xml:space="preserve">Keep top 5” </w:t>
      </w:r>
      <w:r w:rsidR="00E93829">
        <w:rPr>
          <w:sz w:val="20"/>
          <w:szCs w:val="20"/>
        </w:rPr>
        <w:t xml:space="preserve">of windshield </w:t>
      </w:r>
      <w:r w:rsidR="00087D04" w:rsidRPr="00E64D67">
        <w:rPr>
          <w:sz w:val="20"/>
          <w:szCs w:val="20"/>
        </w:rPr>
        <w:t xml:space="preserve">clear for </w:t>
      </w:r>
      <w:r w:rsidR="00E93829">
        <w:rPr>
          <w:sz w:val="20"/>
          <w:szCs w:val="20"/>
        </w:rPr>
        <w:t xml:space="preserve">the potential of a </w:t>
      </w:r>
      <w:r w:rsidR="00087D04" w:rsidRPr="00E64D67">
        <w:rPr>
          <w:sz w:val="20"/>
          <w:szCs w:val="20"/>
        </w:rPr>
        <w:t>class sponsor decal.</w:t>
      </w:r>
      <w:r w:rsidR="00677E87">
        <w:rPr>
          <w:sz w:val="20"/>
          <w:szCs w:val="20"/>
        </w:rPr>
        <w:t xml:space="preserve"> </w:t>
      </w:r>
    </w:p>
    <w:p w14:paraId="06FFA948" w14:textId="77777777" w:rsidR="007C5C68" w:rsidRDefault="007C5C68" w:rsidP="007C5C68">
      <w:pPr>
        <w:ind w:left="1008" w:right="389" w:firstLine="0"/>
        <w:rPr>
          <w:sz w:val="20"/>
          <w:szCs w:val="20"/>
          <w:u w:val="single"/>
        </w:rPr>
      </w:pPr>
    </w:p>
    <w:p w14:paraId="0D134DCF" w14:textId="3FB34038" w:rsidR="002C45BC" w:rsidRPr="007C5C68" w:rsidRDefault="002C45BC" w:rsidP="00D3701A">
      <w:pPr>
        <w:numPr>
          <w:ilvl w:val="1"/>
          <w:numId w:val="1"/>
        </w:numPr>
        <w:ind w:left="1008" w:right="389" w:hanging="504"/>
        <w:rPr>
          <w:sz w:val="20"/>
          <w:szCs w:val="20"/>
          <w:u w:val="single"/>
        </w:rPr>
      </w:pPr>
      <w:r w:rsidRPr="00983435">
        <w:rPr>
          <w:b/>
          <w:sz w:val="20"/>
          <w:szCs w:val="20"/>
          <w:u w:val="single"/>
        </w:rPr>
        <w:t>Paint &amp; Lettering:</w:t>
      </w:r>
      <w:r w:rsidRPr="00983435">
        <w:rPr>
          <w:sz w:val="20"/>
          <w:szCs w:val="20"/>
          <w:u w:val="single"/>
        </w:rPr>
        <w:t xml:space="preserve"> </w:t>
      </w:r>
      <w:r w:rsidRPr="00983435">
        <w:rPr>
          <w:sz w:val="20"/>
          <w:szCs w:val="20"/>
        </w:rPr>
        <w:t xml:space="preserve">Numbers on both doors (minimum 18”) and roof (minimum 24”). Numbers must contrast with body </w:t>
      </w:r>
      <w:r w:rsidR="00983435" w:rsidRPr="00983435">
        <w:rPr>
          <w:sz w:val="20"/>
          <w:szCs w:val="20"/>
        </w:rPr>
        <w:t xml:space="preserve">color. Your car number must be placed on the front of the car somewhere visible </w:t>
      </w:r>
      <w:r w:rsidR="00E64D67" w:rsidRPr="00983435">
        <w:rPr>
          <w:sz w:val="20"/>
          <w:szCs w:val="20"/>
        </w:rPr>
        <w:t xml:space="preserve">to </w:t>
      </w:r>
      <w:r w:rsidR="00E64D67">
        <w:rPr>
          <w:sz w:val="20"/>
          <w:szCs w:val="20"/>
        </w:rPr>
        <w:t>Cars</w:t>
      </w:r>
      <w:r w:rsidR="00DB503A" w:rsidRPr="00673E7A">
        <w:rPr>
          <w:sz w:val="20"/>
          <w:szCs w:val="20"/>
        </w:rPr>
        <w:t xml:space="preserve"> that are</w:t>
      </w:r>
      <w:r w:rsidR="00DB503A">
        <w:rPr>
          <w:sz w:val="20"/>
          <w:szCs w:val="20"/>
        </w:rPr>
        <w:t xml:space="preserve"> </w:t>
      </w:r>
      <w:r w:rsidR="00DB503A" w:rsidRPr="00673E7A">
        <w:rPr>
          <w:sz w:val="20"/>
          <w:szCs w:val="20"/>
        </w:rPr>
        <w:t>considered improperly prepared may be rejected by track officials</w:t>
      </w:r>
      <w:r w:rsidR="00D3701A">
        <w:rPr>
          <w:sz w:val="20"/>
          <w:szCs w:val="20"/>
        </w:rPr>
        <w:t>.</w:t>
      </w:r>
    </w:p>
    <w:p w14:paraId="6A26F8DB" w14:textId="77777777" w:rsidR="007C5C68" w:rsidRPr="00925664" w:rsidRDefault="007C5C68" w:rsidP="007C5C68">
      <w:pPr>
        <w:ind w:left="1008" w:right="389" w:firstLine="0"/>
        <w:rPr>
          <w:sz w:val="20"/>
          <w:szCs w:val="20"/>
        </w:rPr>
      </w:pPr>
    </w:p>
    <w:p w14:paraId="7A5F6AE5" w14:textId="69975312" w:rsidR="003E3E83" w:rsidRPr="007C5C68" w:rsidRDefault="00391B9C" w:rsidP="007C5C68">
      <w:pPr>
        <w:numPr>
          <w:ilvl w:val="1"/>
          <w:numId w:val="1"/>
        </w:numPr>
        <w:ind w:left="1008" w:right="389" w:hanging="504"/>
        <w:rPr>
          <w:sz w:val="20"/>
          <w:szCs w:val="20"/>
        </w:rPr>
      </w:pPr>
      <w:r w:rsidRPr="007C5C68">
        <w:rPr>
          <w:b/>
          <w:sz w:val="20"/>
          <w:szCs w:val="20"/>
          <w:u w:val="single"/>
        </w:rPr>
        <w:t>Mirrors:</w:t>
      </w:r>
      <w:r w:rsidRPr="007C5C68">
        <w:rPr>
          <w:sz w:val="20"/>
          <w:szCs w:val="20"/>
        </w:rPr>
        <w:t xml:space="preserve"> </w:t>
      </w:r>
      <w:r w:rsidR="00D96BDA" w:rsidRPr="007C5C68">
        <w:rPr>
          <w:sz w:val="20"/>
          <w:szCs w:val="20"/>
        </w:rPr>
        <w:t xml:space="preserve">Rear view mirror permitted inside </w:t>
      </w:r>
      <w:r w:rsidRPr="007C5C68">
        <w:rPr>
          <w:sz w:val="20"/>
          <w:szCs w:val="20"/>
        </w:rPr>
        <w:t>1</w:t>
      </w:r>
      <w:r w:rsidR="000660FD">
        <w:rPr>
          <w:sz w:val="20"/>
          <w:szCs w:val="20"/>
        </w:rPr>
        <w:t>7</w:t>
      </w:r>
      <w:r w:rsidRPr="007C5C68">
        <w:rPr>
          <w:sz w:val="20"/>
          <w:szCs w:val="20"/>
        </w:rPr>
        <w:t>”x3” max</w:t>
      </w:r>
      <w:r w:rsidR="00ED546E" w:rsidRPr="007C5C68">
        <w:rPr>
          <w:sz w:val="20"/>
          <w:szCs w:val="20"/>
        </w:rPr>
        <w:t>.</w:t>
      </w:r>
      <w:r w:rsidRPr="007C5C68">
        <w:rPr>
          <w:sz w:val="20"/>
          <w:szCs w:val="20"/>
        </w:rPr>
        <w:t xml:space="preserve"> and one 3” convex side mounted mirror allowed.</w:t>
      </w:r>
    </w:p>
    <w:p w14:paraId="3994CEC0" w14:textId="77777777" w:rsidR="001A0CF6" w:rsidRPr="00673E7A" w:rsidRDefault="001A0CF6" w:rsidP="007C5C68">
      <w:pPr>
        <w:ind w:left="1008" w:right="389" w:hanging="504"/>
        <w:rPr>
          <w:sz w:val="20"/>
          <w:szCs w:val="20"/>
        </w:rPr>
      </w:pPr>
    </w:p>
    <w:p w14:paraId="1CCC6375" w14:textId="38EFA78F" w:rsidR="00AC431C" w:rsidRPr="00673E7A" w:rsidRDefault="00AC431C" w:rsidP="00E92682">
      <w:pPr>
        <w:numPr>
          <w:ilvl w:val="0"/>
          <w:numId w:val="1"/>
        </w:numPr>
        <w:spacing w:after="12"/>
        <w:ind w:right="0" w:hanging="360"/>
        <w:rPr>
          <w:sz w:val="20"/>
          <w:szCs w:val="20"/>
        </w:rPr>
      </w:pPr>
      <w:r w:rsidRPr="00673E7A">
        <w:rPr>
          <w:b/>
          <w:sz w:val="20"/>
          <w:szCs w:val="20"/>
        </w:rPr>
        <w:t>CHASSIS</w:t>
      </w:r>
      <w:r w:rsidR="001F1E5A">
        <w:rPr>
          <w:b/>
          <w:sz w:val="20"/>
          <w:szCs w:val="20"/>
        </w:rPr>
        <w:t>,</w:t>
      </w:r>
      <w:r w:rsidR="00D909FF">
        <w:rPr>
          <w:b/>
          <w:sz w:val="20"/>
          <w:szCs w:val="20"/>
        </w:rPr>
        <w:t xml:space="preserve"> </w:t>
      </w:r>
      <w:r w:rsidR="001F1E5A">
        <w:rPr>
          <w:b/>
          <w:sz w:val="20"/>
          <w:szCs w:val="20"/>
        </w:rPr>
        <w:t>SUSPENSION</w:t>
      </w:r>
      <w:r w:rsidR="00FF69F1">
        <w:rPr>
          <w:b/>
          <w:sz w:val="20"/>
          <w:szCs w:val="20"/>
        </w:rPr>
        <w:t xml:space="preserve"> &amp; ROLL CAGE</w:t>
      </w:r>
      <w:r w:rsidRPr="00673E7A">
        <w:rPr>
          <w:b/>
          <w:sz w:val="20"/>
          <w:szCs w:val="20"/>
        </w:rPr>
        <w:t>:</w:t>
      </w:r>
    </w:p>
    <w:p w14:paraId="41E41E16" w14:textId="08AFEF53" w:rsidR="00C340B6" w:rsidRPr="007A6464" w:rsidRDefault="00D909FF" w:rsidP="00A21BF1">
      <w:pPr>
        <w:pStyle w:val="ListParagraph"/>
        <w:numPr>
          <w:ilvl w:val="1"/>
          <w:numId w:val="1"/>
        </w:numPr>
        <w:ind w:left="1008" w:right="389" w:hanging="504"/>
        <w:rPr>
          <w:sz w:val="20"/>
          <w:szCs w:val="20"/>
          <w:u w:val="single"/>
        </w:rPr>
      </w:pPr>
      <w:r w:rsidRPr="007A6464">
        <w:rPr>
          <w:b/>
          <w:sz w:val="20"/>
          <w:szCs w:val="20"/>
          <w:u w:val="single"/>
        </w:rPr>
        <w:lastRenderedPageBreak/>
        <w:t>Chassis</w:t>
      </w:r>
      <w:r w:rsidR="00FF69F1">
        <w:rPr>
          <w:b/>
          <w:sz w:val="20"/>
          <w:szCs w:val="20"/>
          <w:u w:val="single"/>
        </w:rPr>
        <w:t xml:space="preserve"> &amp; Suspension</w:t>
      </w:r>
      <w:r w:rsidRPr="007A6464">
        <w:rPr>
          <w:b/>
          <w:sz w:val="20"/>
          <w:szCs w:val="20"/>
          <w:u w:val="single"/>
        </w:rPr>
        <w:t>:</w:t>
      </w:r>
      <w:r w:rsidRPr="007A6464">
        <w:rPr>
          <w:sz w:val="20"/>
          <w:szCs w:val="20"/>
        </w:rPr>
        <w:t xml:space="preserve"> </w:t>
      </w:r>
    </w:p>
    <w:p w14:paraId="616D80C6" w14:textId="06A791F6" w:rsidR="00480ED0" w:rsidRDefault="007A6464" w:rsidP="00480ED0">
      <w:pPr>
        <w:pStyle w:val="ListParagraph"/>
        <w:numPr>
          <w:ilvl w:val="0"/>
          <w:numId w:val="37"/>
        </w:numPr>
        <w:ind w:right="389"/>
        <w:rPr>
          <w:sz w:val="20"/>
          <w:szCs w:val="20"/>
        </w:rPr>
      </w:pPr>
      <w:bookmarkStart w:id="0" w:name="_Hlk3388191"/>
      <w:r w:rsidRPr="007A6464">
        <w:rPr>
          <w:sz w:val="20"/>
          <w:szCs w:val="20"/>
        </w:rPr>
        <w:t>All suspension and frame components must be stock for the make, model and year of the car</w:t>
      </w:r>
      <w:r w:rsidR="00191E67">
        <w:rPr>
          <w:sz w:val="20"/>
          <w:szCs w:val="20"/>
        </w:rPr>
        <w:t xml:space="preserve"> unless stated in these rules</w:t>
      </w:r>
      <w:r w:rsidRPr="007A6464">
        <w:rPr>
          <w:sz w:val="20"/>
          <w:szCs w:val="20"/>
        </w:rPr>
        <w:t>.</w:t>
      </w:r>
    </w:p>
    <w:p w14:paraId="20C2BD82" w14:textId="4E55B5B2" w:rsidR="00480ED0" w:rsidRDefault="007A6464" w:rsidP="00480ED0">
      <w:pPr>
        <w:pStyle w:val="ListParagraph"/>
        <w:numPr>
          <w:ilvl w:val="0"/>
          <w:numId w:val="37"/>
        </w:numPr>
        <w:ind w:right="389"/>
        <w:rPr>
          <w:sz w:val="20"/>
          <w:szCs w:val="20"/>
        </w:rPr>
      </w:pPr>
      <w:bookmarkStart w:id="1" w:name="_Hlk3388254"/>
      <w:bookmarkEnd w:id="0"/>
      <w:r w:rsidRPr="007A6464">
        <w:rPr>
          <w:sz w:val="20"/>
          <w:szCs w:val="20"/>
        </w:rPr>
        <w:t xml:space="preserve">No modification of stock suspension locating points allowed </w:t>
      </w:r>
      <w:r w:rsidR="007F2887">
        <w:rPr>
          <w:sz w:val="20"/>
          <w:szCs w:val="20"/>
        </w:rPr>
        <w:t>unless stated in these rules</w:t>
      </w:r>
      <w:r w:rsidRPr="007A6464">
        <w:rPr>
          <w:sz w:val="20"/>
          <w:szCs w:val="20"/>
        </w:rPr>
        <w:t xml:space="preserve">. </w:t>
      </w:r>
    </w:p>
    <w:p w14:paraId="23B5A99F" w14:textId="1AF62C51" w:rsidR="00480ED0" w:rsidRDefault="00677E87" w:rsidP="00480ED0">
      <w:pPr>
        <w:pStyle w:val="ListParagraph"/>
        <w:numPr>
          <w:ilvl w:val="0"/>
          <w:numId w:val="37"/>
        </w:numPr>
        <w:ind w:right="389"/>
        <w:rPr>
          <w:sz w:val="20"/>
          <w:szCs w:val="20"/>
        </w:rPr>
      </w:pPr>
      <w:bookmarkStart w:id="2" w:name="_Hlk30365088"/>
      <w:bookmarkEnd w:id="1"/>
      <w:r>
        <w:rPr>
          <w:sz w:val="20"/>
          <w:szCs w:val="20"/>
        </w:rPr>
        <w:t>A camber only a</w:t>
      </w:r>
      <w:r w:rsidR="007A6464" w:rsidRPr="00677E87">
        <w:rPr>
          <w:sz w:val="20"/>
          <w:szCs w:val="20"/>
        </w:rPr>
        <w:t>djustable ball</w:t>
      </w:r>
      <w:r w:rsidR="007A6464" w:rsidRPr="007A6464">
        <w:rPr>
          <w:sz w:val="20"/>
          <w:szCs w:val="20"/>
        </w:rPr>
        <w:t xml:space="preserve"> joint</w:t>
      </w:r>
      <w:r>
        <w:rPr>
          <w:sz w:val="20"/>
          <w:szCs w:val="20"/>
        </w:rPr>
        <w:t xml:space="preserve"> is permitted</w:t>
      </w:r>
      <w:r w:rsidR="007A6464" w:rsidRPr="007A6464">
        <w:rPr>
          <w:sz w:val="20"/>
          <w:szCs w:val="20"/>
        </w:rPr>
        <w:t xml:space="preserve"> on </w:t>
      </w:r>
      <w:r>
        <w:rPr>
          <w:sz w:val="20"/>
          <w:szCs w:val="20"/>
        </w:rPr>
        <w:t>stock</w:t>
      </w:r>
      <w:r w:rsidR="007A6464" w:rsidRPr="007A6464">
        <w:rPr>
          <w:sz w:val="20"/>
          <w:szCs w:val="20"/>
        </w:rPr>
        <w:t xml:space="preserve"> front upper control arms.  </w:t>
      </w:r>
    </w:p>
    <w:p w14:paraId="17E732A7" w14:textId="6B74F17E" w:rsidR="00A82B47" w:rsidRPr="00677E87" w:rsidRDefault="007A6464" w:rsidP="00A82B47">
      <w:pPr>
        <w:pStyle w:val="ListParagraph"/>
        <w:numPr>
          <w:ilvl w:val="0"/>
          <w:numId w:val="37"/>
        </w:numPr>
        <w:ind w:right="389"/>
        <w:rPr>
          <w:sz w:val="20"/>
          <w:szCs w:val="20"/>
        </w:rPr>
      </w:pPr>
      <w:bookmarkStart w:id="3" w:name="_Hlk3388357"/>
      <w:bookmarkEnd w:id="2"/>
      <w:r w:rsidRPr="00677E87">
        <w:rPr>
          <w:sz w:val="20"/>
          <w:szCs w:val="20"/>
        </w:rPr>
        <w:t xml:space="preserve">McPherson strut front ends; the upper strut tower may be modified to obtain camber. </w:t>
      </w:r>
      <w:r w:rsidR="00DD40FE" w:rsidRPr="00677E87">
        <w:rPr>
          <w:sz w:val="20"/>
          <w:szCs w:val="20"/>
        </w:rPr>
        <w:t>Adjustable Caster/</w:t>
      </w:r>
      <w:r w:rsidR="00FF69F1" w:rsidRPr="00677E87">
        <w:rPr>
          <w:sz w:val="20"/>
          <w:szCs w:val="20"/>
        </w:rPr>
        <w:t>Camber kits are allowed.</w:t>
      </w:r>
      <w:r w:rsidR="003B2644" w:rsidRPr="00677E87">
        <w:rPr>
          <w:sz w:val="20"/>
          <w:szCs w:val="20"/>
        </w:rPr>
        <w:t xml:space="preserve"> Strut tower bracing is allowed.</w:t>
      </w:r>
      <w:r w:rsidR="00A82B47" w:rsidRPr="00677E87">
        <w:rPr>
          <w:sz w:val="20"/>
          <w:szCs w:val="20"/>
        </w:rPr>
        <w:t xml:space="preserve"> </w:t>
      </w:r>
    </w:p>
    <w:p w14:paraId="28326954" w14:textId="6F000955" w:rsidR="00480ED0" w:rsidRDefault="007F2887" w:rsidP="00480ED0">
      <w:pPr>
        <w:pStyle w:val="ListParagraph"/>
        <w:numPr>
          <w:ilvl w:val="0"/>
          <w:numId w:val="37"/>
        </w:numPr>
        <w:ind w:right="389"/>
        <w:rPr>
          <w:sz w:val="20"/>
          <w:szCs w:val="20"/>
        </w:rPr>
      </w:pPr>
      <w:bookmarkStart w:id="4" w:name="_Hlk3389928"/>
      <w:bookmarkEnd w:id="3"/>
      <w:r>
        <w:rPr>
          <w:sz w:val="20"/>
          <w:szCs w:val="20"/>
        </w:rPr>
        <w:t>Camber can be changed from factory specs on left &amp; right front wheels.</w:t>
      </w:r>
    </w:p>
    <w:p w14:paraId="55571528" w14:textId="4A3830AD" w:rsidR="00480ED0" w:rsidRDefault="000D14AD" w:rsidP="00480ED0">
      <w:pPr>
        <w:pStyle w:val="ListParagraph"/>
        <w:numPr>
          <w:ilvl w:val="0"/>
          <w:numId w:val="37"/>
        </w:numPr>
        <w:ind w:right="389"/>
        <w:rPr>
          <w:sz w:val="20"/>
          <w:szCs w:val="20"/>
        </w:rPr>
      </w:pPr>
      <w:bookmarkStart w:id="5" w:name="_Hlk4954575"/>
      <w:bookmarkEnd w:id="4"/>
      <w:r w:rsidRPr="000D14AD">
        <w:rPr>
          <w:b/>
          <w:bCs/>
          <w:sz w:val="20"/>
          <w:szCs w:val="20"/>
        </w:rPr>
        <w:t>FWD Cars &amp; RWD Cars with Adjustable Rear Suspension</w:t>
      </w:r>
      <w:r>
        <w:rPr>
          <w:sz w:val="20"/>
          <w:szCs w:val="20"/>
        </w:rPr>
        <w:t xml:space="preserve">: </w:t>
      </w:r>
      <w:r w:rsidR="007A6464" w:rsidRPr="00C8431C">
        <w:rPr>
          <w:sz w:val="20"/>
          <w:szCs w:val="20"/>
        </w:rPr>
        <w:t xml:space="preserve">Camber of the </w:t>
      </w:r>
      <w:r w:rsidR="00B773D5" w:rsidRPr="00C8431C">
        <w:rPr>
          <w:sz w:val="20"/>
          <w:szCs w:val="20"/>
        </w:rPr>
        <w:t>right</w:t>
      </w:r>
      <w:r w:rsidR="007F2887" w:rsidRPr="00C8431C">
        <w:rPr>
          <w:sz w:val="20"/>
          <w:szCs w:val="20"/>
        </w:rPr>
        <w:t xml:space="preserve"> rear </w:t>
      </w:r>
      <w:r w:rsidR="007A6464" w:rsidRPr="00C8431C">
        <w:rPr>
          <w:sz w:val="20"/>
          <w:szCs w:val="20"/>
        </w:rPr>
        <w:t xml:space="preserve">cannot exceed </w:t>
      </w:r>
      <w:r w:rsidR="005E0EFC" w:rsidRPr="00C8431C">
        <w:rPr>
          <w:sz w:val="20"/>
          <w:szCs w:val="20"/>
        </w:rPr>
        <w:t>2” and 1” on left rear.</w:t>
      </w:r>
      <w:r w:rsidR="005E0EFC">
        <w:rPr>
          <w:sz w:val="20"/>
          <w:szCs w:val="20"/>
        </w:rPr>
        <w:t xml:space="preserve"> </w:t>
      </w:r>
      <w:r w:rsidR="007A6464" w:rsidRPr="007A6464">
        <w:rPr>
          <w:sz w:val="20"/>
          <w:szCs w:val="20"/>
        </w:rPr>
        <w:t xml:space="preserve">This will be checked with a level </w:t>
      </w:r>
      <w:r w:rsidR="007F2887">
        <w:rPr>
          <w:sz w:val="20"/>
          <w:szCs w:val="20"/>
        </w:rPr>
        <w:t>held against</w:t>
      </w:r>
      <w:r w:rsidR="007A6464" w:rsidRPr="007A6464">
        <w:rPr>
          <w:sz w:val="20"/>
          <w:szCs w:val="20"/>
        </w:rPr>
        <w:t xml:space="preserve"> the bulge of the tire @35lbs.</w:t>
      </w:r>
      <w:r w:rsidR="007F2887">
        <w:rPr>
          <w:sz w:val="20"/>
          <w:szCs w:val="20"/>
        </w:rPr>
        <w:t>on the right rear</w:t>
      </w:r>
      <w:r w:rsidR="007A6464" w:rsidRPr="007A6464">
        <w:rPr>
          <w:sz w:val="20"/>
          <w:szCs w:val="20"/>
        </w:rPr>
        <w:t xml:space="preserve"> and @25lbs. </w:t>
      </w:r>
      <w:r w:rsidR="007F2887">
        <w:rPr>
          <w:sz w:val="20"/>
          <w:szCs w:val="20"/>
        </w:rPr>
        <w:t>on the left rear.</w:t>
      </w:r>
    </w:p>
    <w:bookmarkEnd w:id="5"/>
    <w:p w14:paraId="51708BFC" w14:textId="4E3CAC6F" w:rsidR="00480ED0" w:rsidRDefault="007A6464" w:rsidP="00480ED0">
      <w:pPr>
        <w:pStyle w:val="ListParagraph"/>
        <w:numPr>
          <w:ilvl w:val="0"/>
          <w:numId w:val="37"/>
        </w:numPr>
        <w:ind w:right="389"/>
        <w:rPr>
          <w:sz w:val="20"/>
          <w:szCs w:val="20"/>
        </w:rPr>
      </w:pPr>
      <w:r w:rsidRPr="00662BA1">
        <w:rPr>
          <w:sz w:val="20"/>
          <w:szCs w:val="20"/>
        </w:rPr>
        <w:t>Adj</w:t>
      </w:r>
      <w:r w:rsidRPr="007A6464">
        <w:rPr>
          <w:sz w:val="20"/>
          <w:szCs w:val="20"/>
        </w:rPr>
        <w:t>ustable rods may be used on rear</w:t>
      </w:r>
      <w:r w:rsidR="000D14AD">
        <w:rPr>
          <w:sz w:val="20"/>
          <w:szCs w:val="20"/>
        </w:rPr>
        <w:t>.</w:t>
      </w:r>
    </w:p>
    <w:p w14:paraId="4F44C122" w14:textId="77777777" w:rsidR="00A56E17" w:rsidRDefault="007A6464" w:rsidP="00480ED0">
      <w:pPr>
        <w:pStyle w:val="ListParagraph"/>
        <w:numPr>
          <w:ilvl w:val="0"/>
          <w:numId w:val="37"/>
        </w:numPr>
        <w:ind w:right="389"/>
        <w:rPr>
          <w:sz w:val="20"/>
          <w:szCs w:val="20"/>
        </w:rPr>
      </w:pPr>
      <w:r w:rsidRPr="007A6464">
        <w:rPr>
          <w:sz w:val="20"/>
          <w:szCs w:val="20"/>
        </w:rPr>
        <w:t xml:space="preserve">Frame height to be a minimum </w:t>
      </w:r>
      <w:r w:rsidR="00B773D5" w:rsidRPr="007A6464">
        <w:rPr>
          <w:sz w:val="20"/>
          <w:szCs w:val="20"/>
        </w:rPr>
        <w:t>5” from</w:t>
      </w:r>
      <w:r w:rsidRPr="007A6464">
        <w:rPr>
          <w:sz w:val="20"/>
          <w:szCs w:val="20"/>
        </w:rPr>
        <w:t xml:space="preserve"> the ground to the frame, and will be measured without driver in the car.  </w:t>
      </w:r>
    </w:p>
    <w:p w14:paraId="041E3297" w14:textId="4ABA1CBB" w:rsidR="00480ED0" w:rsidRDefault="00A56E17" w:rsidP="00480ED0">
      <w:pPr>
        <w:pStyle w:val="ListParagraph"/>
        <w:numPr>
          <w:ilvl w:val="0"/>
          <w:numId w:val="37"/>
        </w:numPr>
        <w:ind w:right="389"/>
        <w:rPr>
          <w:sz w:val="20"/>
          <w:szCs w:val="20"/>
        </w:rPr>
      </w:pPr>
      <w:r>
        <w:rPr>
          <w:sz w:val="20"/>
          <w:szCs w:val="20"/>
        </w:rPr>
        <w:t>Uni Body cars may install sub frame connectors.</w:t>
      </w:r>
      <w:r w:rsidR="007A6464" w:rsidRPr="007A6464">
        <w:rPr>
          <w:sz w:val="20"/>
          <w:szCs w:val="20"/>
        </w:rPr>
        <w:t xml:space="preserve"> </w:t>
      </w:r>
    </w:p>
    <w:p w14:paraId="28309D60" w14:textId="715A3A81" w:rsidR="00B773D5" w:rsidRPr="00C8431C" w:rsidRDefault="007A6464" w:rsidP="00480ED0">
      <w:pPr>
        <w:pStyle w:val="ListParagraph"/>
        <w:numPr>
          <w:ilvl w:val="0"/>
          <w:numId w:val="37"/>
        </w:numPr>
        <w:ind w:right="389"/>
        <w:rPr>
          <w:sz w:val="20"/>
          <w:szCs w:val="20"/>
        </w:rPr>
      </w:pPr>
      <w:bookmarkStart w:id="6" w:name="_Hlk3389478"/>
      <w:r w:rsidRPr="00C8431C">
        <w:rPr>
          <w:sz w:val="20"/>
          <w:szCs w:val="20"/>
        </w:rPr>
        <w:t xml:space="preserve">No </w:t>
      </w:r>
      <w:r w:rsidR="00FF69F1" w:rsidRPr="00C8431C">
        <w:rPr>
          <w:sz w:val="20"/>
          <w:szCs w:val="20"/>
        </w:rPr>
        <w:t xml:space="preserve">racing or </w:t>
      </w:r>
      <w:r w:rsidRPr="00C8431C">
        <w:rPr>
          <w:sz w:val="20"/>
          <w:szCs w:val="20"/>
        </w:rPr>
        <w:t>adjustable shocks</w:t>
      </w:r>
      <w:r w:rsidR="00FB0C1A" w:rsidRPr="00C8431C">
        <w:rPr>
          <w:sz w:val="20"/>
          <w:szCs w:val="20"/>
        </w:rPr>
        <w:t xml:space="preserve"> or</w:t>
      </w:r>
      <w:r w:rsidR="00FF69F1" w:rsidRPr="00C8431C">
        <w:rPr>
          <w:sz w:val="20"/>
          <w:szCs w:val="20"/>
        </w:rPr>
        <w:t xml:space="preserve"> struts.</w:t>
      </w:r>
      <w:r w:rsidRPr="00C8431C">
        <w:rPr>
          <w:sz w:val="20"/>
          <w:szCs w:val="20"/>
        </w:rPr>
        <w:t xml:space="preserve"> </w:t>
      </w:r>
      <w:r w:rsidR="009F1C0B" w:rsidRPr="00C8431C">
        <w:rPr>
          <w:sz w:val="20"/>
          <w:szCs w:val="20"/>
        </w:rPr>
        <w:t>No bump stops allowed.</w:t>
      </w:r>
    </w:p>
    <w:bookmarkEnd w:id="6"/>
    <w:p w14:paraId="12995FB6" w14:textId="5C824C45" w:rsidR="00B773D5" w:rsidRDefault="003B2644" w:rsidP="00480ED0">
      <w:pPr>
        <w:pStyle w:val="ListParagraph"/>
        <w:numPr>
          <w:ilvl w:val="0"/>
          <w:numId w:val="37"/>
        </w:numPr>
        <w:ind w:right="389"/>
        <w:rPr>
          <w:sz w:val="20"/>
          <w:szCs w:val="20"/>
        </w:rPr>
      </w:pPr>
      <w:r>
        <w:rPr>
          <w:sz w:val="20"/>
          <w:szCs w:val="20"/>
        </w:rPr>
        <w:t xml:space="preserve">No </w:t>
      </w:r>
      <w:r w:rsidR="00C8431C">
        <w:rPr>
          <w:sz w:val="20"/>
          <w:szCs w:val="20"/>
        </w:rPr>
        <w:t>load bolts</w:t>
      </w:r>
      <w:r>
        <w:rPr>
          <w:sz w:val="20"/>
          <w:szCs w:val="20"/>
        </w:rPr>
        <w:t xml:space="preserve"> allowed.</w:t>
      </w:r>
    </w:p>
    <w:p w14:paraId="02520FCF" w14:textId="4863F132" w:rsidR="00B773D5" w:rsidRPr="00C8431C" w:rsidRDefault="00202C29" w:rsidP="00480ED0">
      <w:pPr>
        <w:pStyle w:val="ListParagraph"/>
        <w:numPr>
          <w:ilvl w:val="0"/>
          <w:numId w:val="37"/>
        </w:numPr>
        <w:ind w:right="389"/>
        <w:rPr>
          <w:sz w:val="20"/>
          <w:szCs w:val="20"/>
        </w:rPr>
      </w:pPr>
      <w:r w:rsidRPr="00C8431C">
        <w:rPr>
          <w:bCs/>
          <w:sz w:val="20"/>
          <w:szCs w:val="20"/>
          <w:lang w:val="en-CA"/>
        </w:rPr>
        <w:t>Stock springs may be replaced with racing springs with same or similar dimensions that fit within stock mounts (no modification allowed)</w:t>
      </w:r>
      <w:r w:rsidR="00191E67" w:rsidRPr="00C8431C">
        <w:rPr>
          <w:b/>
          <w:sz w:val="20"/>
          <w:szCs w:val="20"/>
          <w:lang w:val="en-CA"/>
        </w:rPr>
        <w:t xml:space="preserve"> </w:t>
      </w:r>
      <w:r w:rsidR="007A6464" w:rsidRPr="00C8431C">
        <w:rPr>
          <w:sz w:val="20"/>
          <w:szCs w:val="20"/>
        </w:rPr>
        <w:t xml:space="preserve">One </w:t>
      </w:r>
      <w:r w:rsidR="00C8431C" w:rsidRPr="00C8431C">
        <w:rPr>
          <w:sz w:val="20"/>
          <w:szCs w:val="20"/>
        </w:rPr>
        <w:t>spring spacer</w:t>
      </w:r>
      <w:r w:rsidR="007A6464" w:rsidRPr="00C8431C">
        <w:rPr>
          <w:sz w:val="20"/>
          <w:szCs w:val="20"/>
        </w:rPr>
        <w:t xml:space="preserve"> allowed on </w:t>
      </w:r>
      <w:r w:rsidR="003B2644" w:rsidRPr="00C8431C">
        <w:rPr>
          <w:sz w:val="20"/>
          <w:szCs w:val="20"/>
        </w:rPr>
        <w:t>each</w:t>
      </w:r>
      <w:r w:rsidR="007A6464" w:rsidRPr="00C8431C">
        <w:rPr>
          <w:sz w:val="20"/>
          <w:szCs w:val="20"/>
        </w:rPr>
        <w:t xml:space="preserve"> spring</w:t>
      </w:r>
      <w:r w:rsidR="00C8431C" w:rsidRPr="00C8431C">
        <w:rPr>
          <w:sz w:val="20"/>
          <w:szCs w:val="20"/>
        </w:rPr>
        <w:t>, may be adjustable. Coil</w:t>
      </w:r>
      <w:r w:rsidR="007A6464" w:rsidRPr="00C8431C">
        <w:rPr>
          <w:sz w:val="20"/>
          <w:szCs w:val="20"/>
        </w:rPr>
        <w:t xml:space="preserve"> </w:t>
      </w:r>
      <w:r w:rsidR="003B2644" w:rsidRPr="00C8431C">
        <w:rPr>
          <w:sz w:val="20"/>
          <w:szCs w:val="20"/>
        </w:rPr>
        <w:t>s</w:t>
      </w:r>
      <w:r w:rsidR="007A6464" w:rsidRPr="00C8431C">
        <w:rPr>
          <w:sz w:val="20"/>
          <w:szCs w:val="20"/>
        </w:rPr>
        <w:t>pring rubber</w:t>
      </w:r>
      <w:r w:rsidR="00C8431C" w:rsidRPr="00C8431C">
        <w:rPr>
          <w:sz w:val="20"/>
          <w:szCs w:val="20"/>
        </w:rPr>
        <w:t>s</w:t>
      </w:r>
      <w:r w:rsidR="003B2644" w:rsidRPr="00C8431C">
        <w:rPr>
          <w:sz w:val="20"/>
          <w:szCs w:val="20"/>
        </w:rPr>
        <w:t xml:space="preserve"> </w:t>
      </w:r>
      <w:r w:rsidR="007A6464" w:rsidRPr="00C8431C">
        <w:rPr>
          <w:sz w:val="20"/>
          <w:szCs w:val="20"/>
        </w:rPr>
        <w:t xml:space="preserve">will be allowed. </w:t>
      </w:r>
    </w:p>
    <w:p w14:paraId="466A8161" w14:textId="0E4F0F73" w:rsidR="007A6464" w:rsidRDefault="007A6464" w:rsidP="00480ED0">
      <w:pPr>
        <w:pStyle w:val="ListParagraph"/>
        <w:numPr>
          <w:ilvl w:val="0"/>
          <w:numId w:val="37"/>
        </w:numPr>
        <w:ind w:right="389"/>
        <w:rPr>
          <w:sz w:val="20"/>
          <w:szCs w:val="20"/>
        </w:rPr>
      </w:pPr>
      <w:bookmarkStart w:id="7" w:name="_Hlk3389507"/>
      <w:r w:rsidRPr="007A6464">
        <w:rPr>
          <w:sz w:val="20"/>
          <w:szCs w:val="20"/>
        </w:rPr>
        <w:t>No suspension tie-downs</w:t>
      </w:r>
    </w:p>
    <w:p w14:paraId="7C3D4BB5" w14:textId="607D0430" w:rsidR="008A327C" w:rsidRPr="000D14AD" w:rsidRDefault="008A327C" w:rsidP="008A327C">
      <w:pPr>
        <w:pStyle w:val="NormalWeb"/>
        <w:numPr>
          <w:ilvl w:val="0"/>
          <w:numId w:val="37"/>
        </w:numPr>
        <w:rPr>
          <w:rFonts w:ascii="Arial" w:eastAsia="Gulim" w:hAnsi="Arial" w:cs="Arial"/>
          <w:color w:val="FF0000"/>
          <w:sz w:val="20"/>
          <w:szCs w:val="20"/>
        </w:rPr>
      </w:pPr>
      <w:r w:rsidRPr="000D14AD">
        <w:rPr>
          <w:rFonts w:ascii="Arial" w:hAnsi="Arial" w:cs="Arial"/>
          <w:color w:val="auto"/>
          <w:sz w:val="20"/>
          <w:szCs w:val="20"/>
        </w:rPr>
        <w:t>Fabricated strut mounts allowed with approval of tech official</w:t>
      </w:r>
      <w:r w:rsidRPr="000D14AD">
        <w:rPr>
          <w:rFonts w:ascii="Arial" w:hAnsi="Arial" w:cs="Arial"/>
          <w:sz w:val="20"/>
          <w:szCs w:val="20"/>
        </w:rPr>
        <w:t xml:space="preserve">. </w:t>
      </w:r>
    </w:p>
    <w:p w14:paraId="371698C1" w14:textId="3E922F1B" w:rsidR="000D14AD" w:rsidRPr="00A877CD" w:rsidRDefault="000D14AD" w:rsidP="008A327C">
      <w:pPr>
        <w:pStyle w:val="NormalWeb"/>
        <w:numPr>
          <w:ilvl w:val="0"/>
          <w:numId w:val="37"/>
        </w:numPr>
        <w:rPr>
          <w:rFonts w:ascii="Arial" w:eastAsia="Gulim" w:hAnsi="Arial" w:cs="Arial"/>
          <w:color w:val="FF0000"/>
          <w:sz w:val="20"/>
          <w:szCs w:val="20"/>
        </w:rPr>
      </w:pPr>
      <w:r w:rsidRPr="00A877CD">
        <w:rPr>
          <w:rFonts w:ascii="Arial" w:hAnsi="Arial" w:cs="Arial"/>
          <w:color w:val="auto"/>
          <w:sz w:val="20"/>
          <w:szCs w:val="20"/>
        </w:rPr>
        <w:t>OEM sway bar permitted</w:t>
      </w:r>
      <w:r w:rsidRPr="00A877CD">
        <w:rPr>
          <w:rFonts w:ascii="Arial" w:eastAsia="Gulim" w:hAnsi="Arial" w:cs="Arial"/>
          <w:color w:val="FF0000"/>
          <w:sz w:val="20"/>
          <w:szCs w:val="20"/>
        </w:rPr>
        <w:t xml:space="preserve">. </w:t>
      </w:r>
      <w:r w:rsidRPr="00A877CD">
        <w:rPr>
          <w:rFonts w:ascii="Arial" w:eastAsia="Gulim" w:hAnsi="Arial" w:cs="Arial"/>
          <w:color w:val="auto"/>
          <w:sz w:val="20"/>
          <w:szCs w:val="20"/>
        </w:rPr>
        <w:t>Must be from same make but model is interchangeable. Approved adjustable sway bar links allowed, must use stock type bushing at frame mounting point.</w:t>
      </w:r>
    </w:p>
    <w:bookmarkEnd w:id="7"/>
    <w:p w14:paraId="035AAE7C" w14:textId="0E1329AB" w:rsidR="00D909FF" w:rsidRPr="005862D3" w:rsidRDefault="00D909FF" w:rsidP="005862D3">
      <w:pPr>
        <w:pStyle w:val="ListParagraph"/>
        <w:ind w:left="1845" w:right="389" w:firstLine="0"/>
        <w:rPr>
          <w:sz w:val="20"/>
          <w:szCs w:val="20"/>
        </w:rPr>
      </w:pPr>
    </w:p>
    <w:p w14:paraId="5A9C40F3" w14:textId="06E8E6F6" w:rsidR="00DD40FE" w:rsidRDefault="00A56E17" w:rsidP="00A56E17">
      <w:pPr>
        <w:numPr>
          <w:ilvl w:val="1"/>
          <w:numId w:val="1"/>
        </w:numPr>
        <w:ind w:left="993" w:right="391" w:hanging="505"/>
        <w:rPr>
          <w:sz w:val="20"/>
          <w:szCs w:val="20"/>
        </w:rPr>
      </w:pPr>
      <w:r>
        <w:rPr>
          <w:b/>
          <w:sz w:val="20"/>
          <w:szCs w:val="20"/>
          <w:u w:val="single"/>
        </w:rPr>
        <w:t>W</w:t>
      </w:r>
      <w:r w:rsidR="00DD40FE" w:rsidRPr="007C5C68">
        <w:rPr>
          <w:b/>
          <w:sz w:val="20"/>
          <w:szCs w:val="20"/>
          <w:u w:val="single"/>
        </w:rPr>
        <w:t>heelbase:</w:t>
      </w:r>
      <w:r w:rsidR="00DD40FE" w:rsidRPr="007C5C68">
        <w:rPr>
          <w:sz w:val="20"/>
          <w:szCs w:val="20"/>
        </w:rPr>
        <w:t xml:space="preserve">  Wheelbase must be </w:t>
      </w:r>
      <w:r w:rsidR="00DD40FE">
        <w:rPr>
          <w:sz w:val="20"/>
          <w:szCs w:val="20"/>
        </w:rPr>
        <w:t>within 1/2” from side to side.</w:t>
      </w:r>
    </w:p>
    <w:p w14:paraId="0C1A0348" w14:textId="77777777" w:rsidR="00DD40FE" w:rsidRPr="007C5C68" w:rsidRDefault="00DD40FE" w:rsidP="00DD40FE">
      <w:pPr>
        <w:ind w:left="990" w:right="389" w:firstLine="0"/>
        <w:rPr>
          <w:sz w:val="20"/>
          <w:szCs w:val="20"/>
        </w:rPr>
      </w:pPr>
    </w:p>
    <w:p w14:paraId="44C93490" w14:textId="279DBC4E" w:rsidR="005862D3" w:rsidRPr="000660FD" w:rsidRDefault="005862D3" w:rsidP="00A56E17">
      <w:pPr>
        <w:numPr>
          <w:ilvl w:val="1"/>
          <w:numId w:val="1"/>
        </w:numPr>
        <w:ind w:left="993" w:right="391" w:hanging="505"/>
        <w:rPr>
          <w:sz w:val="20"/>
          <w:szCs w:val="20"/>
        </w:rPr>
      </w:pPr>
      <w:r w:rsidRPr="007C5C68">
        <w:rPr>
          <w:b/>
          <w:color w:val="auto"/>
          <w:sz w:val="20"/>
          <w:szCs w:val="20"/>
          <w:u w:val="single"/>
        </w:rPr>
        <w:t>Roll Cage</w:t>
      </w:r>
      <w:r w:rsidRPr="007C5C68">
        <w:rPr>
          <w:b/>
          <w:sz w:val="20"/>
          <w:szCs w:val="20"/>
          <w:u w:val="single"/>
        </w:rPr>
        <w:t>:</w:t>
      </w:r>
      <w:r w:rsidRPr="007C5C68">
        <w:rPr>
          <w:sz w:val="20"/>
          <w:szCs w:val="20"/>
        </w:rPr>
        <w:t xml:space="preserve"> A full roll cage constructed out of 1 3/4 x .095 min. round steel tubing is mandatory </w:t>
      </w:r>
      <w:r w:rsidR="005E0EFC" w:rsidRPr="00474D21">
        <w:rPr>
          <w:sz w:val="20"/>
          <w:szCs w:val="20"/>
        </w:rPr>
        <w:t>(</w:t>
      </w:r>
      <w:r w:rsidR="00526CE0" w:rsidRPr="00474D21">
        <w:rPr>
          <w:sz w:val="20"/>
          <w:szCs w:val="20"/>
        </w:rPr>
        <w:t xml:space="preserve">old </w:t>
      </w:r>
      <w:r w:rsidR="005E0EFC" w:rsidRPr="00474D21">
        <w:rPr>
          <w:sz w:val="20"/>
          <w:szCs w:val="20"/>
        </w:rPr>
        <w:t xml:space="preserve">Sauble cars with 1 </w:t>
      </w:r>
      <w:r w:rsidR="00A07B05" w:rsidRPr="00474D21">
        <w:rPr>
          <w:sz w:val="20"/>
          <w:szCs w:val="20"/>
        </w:rPr>
        <w:t>1</w:t>
      </w:r>
      <w:r w:rsidR="005E0EFC" w:rsidRPr="00474D21">
        <w:rPr>
          <w:sz w:val="20"/>
          <w:szCs w:val="20"/>
        </w:rPr>
        <w:t>/</w:t>
      </w:r>
      <w:r w:rsidR="00A07B05" w:rsidRPr="00474D21">
        <w:rPr>
          <w:sz w:val="20"/>
          <w:szCs w:val="20"/>
        </w:rPr>
        <w:t>2</w:t>
      </w:r>
      <w:r w:rsidR="005E0EFC" w:rsidRPr="00474D21">
        <w:rPr>
          <w:sz w:val="20"/>
          <w:szCs w:val="20"/>
        </w:rPr>
        <w:t>” DOM allowed)</w:t>
      </w:r>
      <w:r w:rsidR="00A07B05">
        <w:rPr>
          <w:sz w:val="20"/>
          <w:szCs w:val="20"/>
        </w:rPr>
        <w:t xml:space="preserve"> </w:t>
      </w:r>
      <w:r w:rsidRPr="007C5C68">
        <w:rPr>
          <w:sz w:val="20"/>
          <w:szCs w:val="20"/>
        </w:rPr>
        <w:t>and no square, angle iron or channel can be used anywhere including cage support. Leg protection bar must be installed on the left</w:t>
      </w:r>
      <w:r w:rsidRPr="00474D21">
        <w:rPr>
          <w:sz w:val="20"/>
          <w:szCs w:val="20"/>
        </w:rPr>
        <w:t xml:space="preserve">. A minimum of </w:t>
      </w:r>
      <w:r w:rsidR="00474D21" w:rsidRPr="00474D21">
        <w:rPr>
          <w:sz w:val="20"/>
          <w:szCs w:val="20"/>
        </w:rPr>
        <w:t>3</w:t>
      </w:r>
      <w:r w:rsidRPr="00474D21">
        <w:rPr>
          <w:sz w:val="20"/>
          <w:szCs w:val="20"/>
        </w:rPr>
        <w:t xml:space="preserve"> horizontal door bars on the driver’s side with a minimum of two vertical bars between each horizontal bar. 3 bars</w:t>
      </w:r>
      <w:r>
        <w:rPr>
          <w:sz w:val="20"/>
          <w:szCs w:val="20"/>
        </w:rPr>
        <w:t xml:space="preserve"> required on passenger side door area, </w:t>
      </w:r>
      <w:r w:rsidRPr="007C5C68">
        <w:rPr>
          <w:sz w:val="20"/>
          <w:szCs w:val="20"/>
        </w:rPr>
        <w:t>“X”</w:t>
      </w:r>
      <w:r w:rsidR="00A07B05">
        <w:rPr>
          <w:sz w:val="20"/>
          <w:szCs w:val="20"/>
        </w:rPr>
        <w:t xml:space="preserve"> or “Z”</w:t>
      </w:r>
      <w:r w:rsidRPr="007C5C68">
        <w:rPr>
          <w:sz w:val="20"/>
          <w:szCs w:val="20"/>
        </w:rPr>
        <w:t xml:space="preserve"> type bars will be allowed on passenger side.</w:t>
      </w:r>
      <w:r w:rsidR="008A25FA">
        <w:t xml:space="preserve"> </w:t>
      </w:r>
      <w:r w:rsidRPr="007C5C68">
        <w:rPr>
          <w:sz w:val="20"/>
          <w:szCs w:val="20"/>
        </w:rPr>
        <w:t xml:space="preserve">Dash bar required, and a “Petty Bar” is recommended. </w:t>
      </w:r>
      <w:r w:rsidR="00A56E17">
        <w:rPr>
          <w:sz w:val="20"/>
          <w:szCs w:val="20"/>
        </w:rPr>
        <w:t>Rear</w:t>
      </w:r>
      <w:r w:rsidRPr="00A56E17">
        <w:rPr>
          <w:sz w:val="20"/>
          <w:szCs w:val="20"/>
        </w:rPr>
        <w:t xml:space="preserve"> hoop </w:t>
      </w:r>
      <w:r w:rsidR="00A56E17">
        <w:rPr>
          <w:sz w:val="20"/>
          <w:szCs w:val="20"/>
        </w:rPr>
        <w:t>is</w:t>
      </w:r>
      <w:r w:rsidRPr="00A56E17">
        <w:rPr>
          <w:sz w:val="20"/>
          <w:szCs w:val="20"/>
        </w:rPr>
        <w:t xml:space="preserve"> </w:t>
      </w:r>
      <w:r w:rsidR="00FD2CD6" w:rsidRPr="00A56E17">
        <w:rPr>
          <w:sz w:val="20"/>
          <w:szCs w:val="20"/>
        </w:rPr>
        <w:t xml:space="preserve">mandatory, </w:t>
      </w:r>
      <w:r w:rsidR="00A56E17">
        <w:rPr>
          <w:sz w:val="20"/>
          <w:szCs w:val="20"/>
        </w:rPr>
        <w:t>front</w:t>
      </w:r>
      <w:r w:rsidR="00FD2CD6" w:rsidRPr="00A56E17">
        <w:rPr>
          <w:sz w:val="20"/>
          <w:szCs w:val="20"/>
        </w:rPr>
        <w:t xml:space="preserve"> hoop is recommended</w:t>
      </w:r>
      <w:r w:rsidR="00A56E17">
        <w:rPr>
          <w:sz w:val="20"/>
          <w:szCs w:val="20"/>
        </w:rPr>
        <w:t xml:space="preserve">, </w:t>
      </w:r>
      <w:r w:rsidRPr="007C5C68">
        <w:rPr>
          <w:sz w:val="20"/>
          <w:szCs w:val="20"/>
        </w:rPr>
        <w:t xml:space="preserve">hoops are not to be outside the inside edge of the tires and must attach to the centre section of the roll cage. </w:t>
      </w:r>
      <w:r w:rsidR="00474D21">
        <w:rPr>
          <w:sz w:val="20"/>
          <w:szCs w:val="20"/>
        </w:rPr>
        <w:t xml:space="preserve">All uni-body cars must have the cage welded to </w:t>
      </w:r>
      <w:r w:rsidR="00243288">
        <w:rPr>
          <w:sz w:val="20"/>
          <w:szCs w:val="20"/>
        </w:rPr>
        <w:t xml:space="preserve">a minimum </w:t>
      </w:r>
      <w:r w:rsidR="00474D21">
        <w:rPr>
          <w:sz w:val="20"/>
          <w:szCs w:val="20"/>
        </w:rPr>
        <w:t>6” x 6” steels plates</w:t>
      </w:r>
      <w:r w:rsidR="00243288">
        <w:rPr>
          <w:sz w:val="20"/>
          <w:szCs w:val="20"/>
        </w:rPr>
        <w:t>,</w:t>
      </w:r>
      <w:r w:rsidR="00474D21">
        <w:rPr>
          <w:sz w:val="20"/>
          <w:szCs w:val="20"/>
        </w:rPr>
        <w:t xml:space="preserve"> a minimum of 3/16” thick that will be bolted and/or welded to an adequate floor </w:t>
      </w:r>
      <w:r w:rsidR="00243288">
        <w:rPr>
          <w:sz w:val="20"/>
          <w:szCs w:val="20"/>
        </w:rPr>
        <w:t>pan. Uni-body cars must have a side to side bar from rear cage upright to rear cage upright just above floor pan.</w:t>
      </w:r>
      <w:r w:rsidR="00474D21">
        <w:rPr>
          <w:sz w:val="20"/>
          <w:szCs w:val="20"/>
        </w:rPr>
        <w:t xml:space="preserve"> All welds must be electric or mig welded and approved by technical inspector. </w:t>
      </w:r>
      <w:r w:rsidRPr="00812A89">
        <w:rPr>
          <w:sz w:val="20"/>
          <w:szCs w:val="20"/>
          <w:lang w:val="en-CA"/>
        </w:rPr>
        <w:t>Minimum 16-gauge metal between roll cage door bars and body skin on driver’s side only</w:t>
      </w:r>
      <w:r w:rsidR="00474D21">
        <w:rPr>
          <w:sz w:val="20"/>
          <w:szCs w:val="20"/>
          <w:lang w:val="en-CA"/>
        </w:rPr>
        <w:t xml:space="preserve"> from rocker panel to top door bar</w:t>
      </w:r>
      <w:r w:rsidRPr="00812A89">
        <w:rPr>
          <w:sz w:val="20"/>
          <w:szCs w:val="20"/>
          <w:lang w:val="en-CA"/>
        </w:rPr>
        <w:t>. Minimum 40”</w:t>
      </w:r>
      <w:r w:rsidR="000660FD">
        <w:rPr>
          <w:sz w:val="20"/>
          <w:szCs w:val="20"/>
          <w:lang w:val="en-CA"/>
        </w:rPr>
        <w:t xml:space="preserve"> </w:t>
      </w:r>
      <w:r w:rsidRPr="00812A89">
        <w:rPr>
          <w:sz w:val="20"/>
          <w:szCs w:val="20"/>
          <w:lang w:val="en-CA"/>
        </w:rPr>
        <w:t>in length by 14” high.</w:t>
      </w:r>
      <w:r>
        <w:rPr>
          <w:sz w:val="20"/>
          <w:szCs w:val="20"/>
          <w:lang w:val="en-CA"/>
        </w:rPr>
        <w:t xml:space="preserve"> </w:t>
      </w:r>
      <w:r w:rsidRPr="007C5C68">
        <w:rPr>
          <w:sz w:val="20"/>
          <w:szCs w:val="20"/>
          <w:lang w:val="en-CA"/>
        </w:rPr>
        <w:t xml:space="preserve">Minimum 3” clearance recommended between top of driver’s helmet and bottom of overhead roll bars.  </w:t>
      </w:r>
    </w:p>
    <w:p w14:paraId="5683D535" w14:textId="77777777" w:rsidR="007C5C68" w:rsidRPr="00C04EB0" w:rsidRDefault="007C5C68" w:rsidP="007C5C68">
      <w:pPr>
        <w:ind w:left="1008" w:right="389" w:firstLine="0"/>
        <w:rPr>
          <w:sz w:val="20"/>
          <w:szCs w:val="20"/>
        </w:rPr>
      </w:pPr>
    </w:p>
    <w:p w14:paraId="437A6C68" w14:textId="5C674C80" w:rsidR="000D14AD" w:rsidRPr="00A56E17" w:rsidRDefault="00A56E17" w:rsidP="00A56E17">
      <w:pPr>
        <w:spacing w:after="12"/>
        <w:ind w:left="283" w:right="0" w:firstLine="0"/>
        <w:rPr>
          <w:b/>
          <w:bCs/>
          <w:sz w:val="20"/>
          <w:szCs w:val="20"/>
        </w:rPr>
      </w:pPr>
      <w:r w:rsidRPr="00A56E17">
        <w:rPr>
          <w:b/>
          <w:bCs/>
          <w:sz w:val="20"/>
          <w:szCs w:val="20"/>
        </w:rPr>
        <w:t>4.</w:t>
      </w:r>
      <w:r>
        <w:rPr>
          <w:b/>
          <w:bCs/>
          <w:sz w:val="20"/>
          <w:szCs w:val="20"/>
        </w:rPr>
        <w:t xml:space="preserve">   BRAKES</w:t>
      </w:r>
    </w:p>
    <w:p w14:paraId="4BE243D1" w14:textId="6E34DED4" w:rsidR="00A21BF1" w:rsidRPr="00A56E17" w:rsidRDefault="00A21BF1" w:rsidP="00055306">
      <w:pPr>
        <w:pStyle w:val="ListParagraph"/>
        <w:numPr>
          <w:ilvl w:val="1"/>
          <w:numId w:val="40"/>
        </w:numPr>
        <w:ind w:left="1010" w:right="391" w:hanging="505"/>
        <w:rPr>
          <w:sz w:val="20"/>
          <w:szCs w:val="20"/>
        </w:rPr>
      </w:pPr>
      <w:r w:rsidRPr="00A56E17">
        <w:rPr>
          <w:sz w:val="20"/>
          <w:szCs w:val="20"/>
        </w:rPr>
        <w:t xml:space="preserve">Stock four-wheel hydraulic brakes in good working condition are compulsory and are subject to test and inspection. Pedal must be in original position. Four-wheel disc brakes allowed if stock for that make, model and year of chassis. </w:t>
      </w:r>
      <w:r w:rsidR="00243288" w:rsidRPr="00A56E17">
        <w:rPr>
          <w:sz w:val="20"/>
          <w:szCs w:val="20"/>
        </w:rPr>
        <w:t>Stock OEM replacement rotors allowed, can be slotted or drilled.</w:t>
      </w:r>
      <w:r w:rsidRPr="00A56E17">
        <w:rPr>
          <w:sz w:val="20"/>
          <w:szCs w:val="20"/>
        </w:rPr>
        <w:t xml:space="preserve"> </w:t>
      </w:r>
      <w:r w:rsidR="001A7DEB" w:rsidRPr="00A56E17">
        <w:rPr>
          <w:sz w:val="20"/>
          <w:szCs w:val="20"/>
        </w:rPr>
        <w:t xml:space="preserve">All emergency brake handles and pedals must be </w:t>
      </w:r>
      <w:r w:rsidR="007073BE" w:rsidRPr="00A56E17">
        <w:rPr>
          <w:sz w:val="20"/>
          <w:szCs w:val="20"/>
        </w:rPr>
        <w:t>non-functioning</w:t>
      </w:r>
      <w:r w:rsidR="001A7DEB" w:rsidRPr="00A56E17">
        <w:rPr>
          <w:sz w:val="20"/>
          <w:szCs w:val="20"/>
        </w:rPr>
        <w:t xml:space="preserve"> and disconnected.</w:t>
      </w:r>
      <w:r w:rsidR="007D75CE" w:rsidRPr="00A56E17">
        <w:rPr>
          <w:sz w:val="20"/>
          <w:szCs w:val="20"/>
        </w:rPr>
        <w:t xml:space="preserve"> Metal cooling fans </w:t>
      </w:r>
      <w:r w:rsidR="006D53C3" w:rsidRPr="00A56E17">
        <w:rPr>
          <w:sz w:val="20"/>
          <w:szCs w:val="20"/>
        </w:rPr>
        <w:t xml:space="preserve">on the front are </w:t>
      </w:r>
      <w:r w:rsidR="007D75CE" w:rsidRPr="00A56E17">
        <w:rPr>
          <w:sz w:val="20"/>
          <w:szCs w:val="20"/>
        </w:rPr>
        <w:t>allowed behind rims</w:t>
      </w:r>
      <w:r w:rsidR="006D53C3" w:rsidRPr="00A56E17">
        <w:rPr>
          <w:sz w:val="20"/>
          <w:szCs w:val="20"/>
        </w:rPr>
        <w:t xml:space="preserve"> with a maximum thickness of 18 gage </w:t>
      </w:r>
      <w:r w:rsidR="006D53C3" w:rsidRPr="00A56E17">
        <w:rPr>
          <w:b/>
          <w:bCs/>
          <w:sz w:val="20"/>
          <w:szCs w:val="20"/>
          <w:u w:val="single"/>
        </w:rPr>
        <w:t>OR</w:t>
      </w:r>
      <w:r w:rsidR="006D53C3" w:rsidRPr="00A56E17">
        <w:rPr>
          <w:sz w:val="20"/>
          <w:szCs w:val="20"/>
        </w:rPr>
        <w:t xml:space="preserve"> one brake duct hose on each front wheel. No electric fans permitted.</w:t>
      </w:r>
      <w:r w:rsidR="00965010" w:rsidRPr="00A56E17">
        <w:rPr>
          <w:sz w:val="20"/>
          <w:szCs w:val="20"/>
        </w:rPr>
        <w:t xml:space="preserve"> ABS braking system must be disabled.</w:t>
      </w:r>
    </w:p>
    <w:p w14:paraId="232DA573" w14:textId="77777777" w:rsidR="001F1E5A" w:rsidRPr="009A0278" w:rsidRDefault="001F1E5A" w:rsidP="00A21BF1">
      <w:pPr>
        <w:ind w:left="994" w:right="389" w:hanging="504"/>
        <w:rPr>
          <w:sz w:val="20"/>
          <w:szCs w:val="20"/>
        </w:rPr>
      </w:pPr>
    </w:p>
    <w:p w14:paraId="2930FF0D" w14:textId="77777777" w:rsidR="001F1E5A" w:rsidRDefault="00E92682" w:rsidP="000D14AD">
      <w:pPr>
        <w:spacing w:after="12"/>
        <w:ind w:left="589" w:right="0" w:hanging="357"/>
        <w:rPr>
          <w:sz w:val="20"/>
          <w:szCs w:val="20"/>
        </w:rPr>
      </w:pPr>
      <w:r w:rsidRPr="00E46068">
        <w:rPr>
          <w:b/>
          <w:sz w:val="20"/>
          <w:szCs w:val="20"/>
        </w:rPr>
        <w:t>5</w:t>
      </w:r>
      <w:r>
        <w:rPr>
          <w:sz w:val="20"/>
          <w:szCs w:val="20"/>
        </w:rPr>
        <w:t>.</w:t>
      </w:r>
      <w:r w:rsidR="001F1E5A">
        <w:rPr>
          <w:sz w:val="20"/>
          <w:szCs w:val="20"/>
        </w:rPr>
        <w:t xml:space="preserve">   </w:t>
      </w:r>
      <w:r w:rsidR="00BE3D98" w:rsidRPr="001F1E5A">
        <w:rPr>
          <w:b/>
          <w:sz w:val="20"/>
          <w:szCs w:val="20"/>
        </w:rPr>
        <w:t>F</w:t>
      </w:r>
      <w:r w:rsidR="001F1E5A">
        <w:rPr>
          <w:b/>
          <w:sz w:val="20"/>
          <w:szCs w:val="20"/>
        </w:rPr>
        <w:t>IREWALLS</w:t>
      </w:r>
      <w:r w:rsidR="00BE3D98" w:rsidRPr="001F1E5A">
        <w:rPr>
          <w:b/>
          <w:sz w:val="20"/>
          <w:szCs w:val="20"/>
        </w:rPr>
        <w:t xml:space="preserve"> &amp; </w:t>
      </w:r>
      <w:r w:rsidR="001F1E5A">
        <w:rPr>
          <w:b/>
          <w:sz w:val="20"/>
          <w:szCs w:val="20"/>
        </w:rPr>
        <w:t>INTERIOR</w:t>
      </w:r>
      <w:r w:rsidR="00BE3D98" w:rsidRPr="001F1E5A">
        <w:rPr>
          <w:b/>
          <w:sz w:val="20"/>
          <w:szCs w:val="20"/>
        </w:rPr>
        <w:t>:</w:t>
      </w:r>
      <w:r w:rsidR="00BE3D98" w:rsidRPr="00E92682">
        <w:rPr>
          <w:sz w:val="20"/>
          <w:szCs w:val="20"/>
        </w:rPr>
        <w:t xml:space="preserve"> </w:t>
      </w:r>
    </w:p>
    <w:p w14:paraId="70567AEB" w14:textId="722172A7" w:rsidR="009B243A" w:rsidRDefault="001F1E5A" w:rsidP="00055306">
      <w:pPr>
        <w:spacing w:after="12"/>
        <w:ind w:left="1010" w:right="391" w:hanging="505"/>
        <w:rPr>
          <w:sz w:val="20"/>
          <w:szCs w:val="20"/>
        </w:rPr>
      </w:pPr>
      <w:r w:rsidRPr="00E46068">
        <w:rPr>
          <w:sz w:val="20"/>
          <w:szCs w:val="20"/>
        </w:rPr>
        <w:t>5.1</w:t>
      </w:r>
      <w:r>
        <w:rPr>
          <w:sz w:val="20"/>
          <w:szCs w:val="20"/>
        </w:rPr>
        <w:t>.</w:t>
      </w:r>
      <w:r w:rsidR="009A0278" w:rsidRPr="00E92682">
        <w:rPr>
          <w:sz w:val="20"/>
          <w:szCs w:val="20"/>
        </w:rPr>
        <w:t xml:space="preserve"> </w:t>
      </w:r>
      <w:r w:rsidR="00CB5A78">
        <w:rPr>
          <w:sz w:val="20"/>
          <w:szCs w:val="20"/>
        </w:rPr>
        <w:t xml:space="preserve">  </w:t>
      </w:r>
      <w:r w:rsidR="007D75CE">
        <w:rPr>
          <w:sz w:val="20"/>
          <w:szCs w:val="20"/>
        </w:rPr>
        <w:t xml:space="preserve">Original front firewall must be maintained. </w:t>
      </w:r>
      <w:r w:rsidR="00BE3D98" w:rsidRPr="00E92682">
        <w:rPr>
          <w:sz w:val="20"/>
          <w:szCs w:val="20"/>
        </w:rPr>
        <w:t xml:space="preserve">All upholstery materials and trim and padding must be removed. The front and rear steel firewalls must have all holes and openings filled with </w:t>
      </w:r>
      <w:r w:rsidR="00F61B5F">
        <w:rPr>
          <w:sz w:val="20"/>
          <w:szCs w:val="20"/>
        </w:rPr>
        <w:t xml:space="preserve">22 gage </w:t>
      </w:r>
      <w:r w:rsidR="00243288">
        <w:rPr>
          <w:sz w:val="20"/>
          <w:szCs w:val="20"/>
        </w:rPr>
        <w:t xml:space="preserve">steel </w:t>
      </w:r>
      <w:r w:rsidR="00BE3D98" w:rsidRPr="00E92682">
        <w:rPr>
          <w:sz w:val="20"/>
          <w:szCs w:val="20"/>
        </w:rPr>
        <w:t xml:space="preserve">sheet metal. </w:t>
      </w:r>
      <w:r w:rsidR="00243288">
        <w:rPr>
          <w:sz w:val="20"/>
          <w:szCs w:val="20"/>
        </w:rPr>
        <w:t xml:space="preserve">Package tray and filler panels can be .040” aluminum. </w:t>
      </w:r>
      <w:r w:rsidR="00F61B5F" w:rsidRPr="00F61B5F">
        <w:rPr>
          <w:sz w:val="20"/>
          <w:szCs w:val="20"/>
        </w:rPr>
        <w:t xml:space="preserve">If car has </w:t>
      </w:r>
      <w:r w:rsidR="00F61B5F">
        <w:rPr>
          <w:sz w:val="20"/>
          <w:szCs w:val="20"/>
        </w:rPr>
        <w:t xml:space="preserve">a </w:t>
      </w:r>
      <w:r w:rsidR="00F61B5F" w:rsidRPr="00F61B5F">
        <w:rPr>
          <w:sz w:val="20"/>
          <w:szCs w:val="20"/>
        </w:rPr>
        <w:t xml:space="preserve">rear firewall </w:t>
      </w:r>
      <w:r w:rsidR="00F61B5F">
        <w:rPr>
          <w:sz w:val="20"/>
          <w:szCs w:val="20"/>
        </w:rPr>
        <w:t xml:space="preserve">the </w:t>
      </w:r>
      <w:r w:rsidR="00F61B5F" w:rsidRPr="00F61B5F">
        <w:rPr>
          <w:sz w:val="20"/>
          <w:szCs w:val="20"/>
        </w:rPr>
        <w:t>trunk floor can be removed.</w:t>
      </w:r>
      <w:r w:rsidR="00F61B5F">
        <w:rPr>
          <w:sz w:val="20"/>
          <w:szCs w:val="20"/>
        </w:rPr>
        <w:t xml:space="preserve"> Right side floor may be raised up to 10” to allow for exhaust. </w:t>
      </w:r>
      <w:r w:rsidR="004A675C" w:rsidRPr="00E92682">
        <w:rPr>
          <w:sz w:val="20"/>
          <w:szCs w:val="20"/>
        </w:rPr>
        <w:t>No sheet metal screws</w:t>
      </w:r>
      <w:r w:rsidR="00F61B5F">
        <w:rPr>
          <w:sz w:val="20"/>
          <w:szCs w:val="20"/>
        </w:rPr>
        <w:t xml:space="preserve"> allowed</w:t>
      </w:r>
      <w:r w:rsidR="004A675C" w:rsidRPr="00E92682">
        <w:rPr>
          <w:sz w:val="20"/>
          <w:szCs w:val="20"/>
        </w:rPr>
        <w:t>, pop rivets or weld</w:t>
      </w:r>
      <w:r w:rsidR="00AB009D">
        <w:rPr>
          <w:sz w:val="20"/>
          <w:szCs w:val="20"/>
        </w:rPr>
        <w:t>ed</w:t>
      </w:r>
      <w:r w:rsidR="004A675C" w:rsidRPr="00E92682">
        <w:rPr>
          <w:sz w:val="20"/>
          <w:szCs w:val="20"/>
        </w:rPr>
        <w:t xml:space="preserve"> only. </w:t>
      </w:r>
    </w:p>
    <w:p w14:paraId="45D65599" w14:textId="694DB5BB" w:rsidR="001A7DEB" w:rsidRDefault="001A7DEB" w:rsidP="001F1E5A">
      <w:pPr>
        <w:spacing w:after="12"/>
        <w:ind w:left="1008" w:right="389" w:hanging="504"/>
        <w:rPr>
          <w:sz w:val="20"/>
          <w:szCs w:val="20"/>
        </w:rPr>
      </w:pPr>
    </w:p>
    <w:p w14:paraId="6541A604" w14:textId="228AD48D" w:rsidR="008A25FA" w:rsidRDefault="008A25FA" w:rsidP="001F1E5A">
      <w:pPr>
        <w:spacing w:after="12"/>
        <w:ind w:left="1008" w:right="389" w:hanging="504"/>
        <w:rPr>
          <w:sz w:val="20"/>
          <w:szCs w:val="20"/>
        </w:rPr>
      </w:pPr>
    </w:p>
    <w:p w14:paraId="4308EAAE" w14:textId="77777777" w:rsidR="008A25FA" w:rsidRPr="00E92682" w:rsidRDefault="008A25FA" w:rsidP="001F1E5A">
      <w:pPr>
        <w:spacing w:after="12"/>
        <w:ind w:left="1008" w:right="389" w:hanging="504"/>
        <w:rPr>
          <w:sz w:val="20"/>
          <w:szCs w:val="20"/>
        </w:rPr>
      </w:pPr>
    </w:p>
    <w:p w14:paraId="006C2836" w14:textId="77777777" w:rsidR="001F1E5A" w:rsidRDefault="001F1E5A" w:rsidP="001F1E5A">
      <w:pPr>
        <w:spacing w:after="12"/>
        <w:ind w:left="590" w:right="0" w:hanging="360"/>
        <w:rPr>
          <w:sz w:val="20"/>
          <w:szCs w:val="20"/>
        </w:rPr>
      </w:pPr>
      <w:r w:rsidRPr="00E46068">
        <w:rPr>
          <w:b/>
          <w:sz w:val="20"/>
          <w:szCs w:val="20"/>
        </w:rPr>
        <w:t>6</w:t>
      </w:r>
      <w:r>
        <w:rPr>
          <w:b/>
        </w:rPr>
        <w:t>.</w:t>
      </w:r>
      <w:r w:rsidR="00E92682">
        <w:rPr>
          <w:sz w:val="20"/>
          <w:szCs w:val="20"/>
        </w:rPr>
        <w:t>.</w:t>
      </w:r>
      <w:r w:rsidR="00BE3D98">
        <w:rPr>
          <w:sz w:val="20"/>
          <w:szCs w:val="20"/>
        </w:rPr>
        <w:t xml:space="preserve"> </w:t>
      </w:r>
      <w:r>
        <w:rPr>
          <w:sz w:val="20"/>
          <w:szCs w:val="20"/>
        </w:rPr>
        <w:t xml:space="preserve"> </w:t>
      </w:r>
      <w:r w:rsidR="004A675C" w:rsidRPr="001F1E5A">
        <w:rPr>
          <w:b/>
          <w:sz w:val="20"/>
          <w:szCs w:val="20"/>
        </w:rPr>
        <w:t>F</w:t>
      </w:r>
      <w:r>
        <w:rPr>
          <w:b/>
          <w:sz w:val="20"/>
          <w:szCs w:val="20"/>
        </w:rPr>
        <w:t>UEL</w:t>
      </w:r>
      <w:r w:rsidR="004A675C" w:rsidRPr="001F1E5A">
        <w:rPr>
          <w:b/>
          <w:sz w:val="20"/>
          <w:szCs w:val="20"/>
        </w:rPr>
        <w:t xml:space="preserve"> C</w:t>
      </w:r>
      <w:r>
        <w:rPr>
          <w:b/>
          <w:sz w:val="20"/>
          <w:szCs w:val="20"/>
        </w:rPr>
        <w:t>ELL</w:t>
      </w:r>
      <w:r w:rsidR="00133A01">
        <w:rPr>
          <w:b/>
          <w:sz w:val="20"/>
          <w:szCs w:val="20"/>
        </w:rPr>
        <w:t xml:space="preserve"> &amp; SYSTEM</w:t>
      </w:r>
      <w:r w:rsidR="004A675C" w:rsidRPr="001F1E5A">
        <w:rPr>
          <w:b/>
          <w:sz w:val="20"/>
          <w:szCs w:val="20"/>
        </w:rPr>
        <w:t>:</w:t>
      </w:r>
      <w:r w:rsidR="004A675C" w:rsidRPr="001F1E5A">
        <w:rPr>
          <w:sz w:val="20"/>
          <w:szCs w:val="20"/>
        </w:rPr>
        <w:t xml:space="preserve"> </w:t>
      </w:r>
    </w:p>
    <w:p w14:paraId="504F4F6C" w14:textId="67E923D5" w:rsidR="00795698" w:rsidRDefault="001F1E5A" w:rsidP="00E92682">
      <w:pPr>
        <w:ind w:left="1008" w:right="389" w:hanging="504"/>
        <w:rPr>
          <w:sz w:val="20"/>
          <w:szCs w:val="20"/>
        </w:rPr>
      </w:pPr>
      <w:r w:rsidRPr="00E46068">
        <w:rPr>
          <w:sz w:val="20"/>
          <w:szCs w:val="20"/>
        </w:rPr>
        <w:t>6.1</w:t>
      </w:r>
      <w:r>
        <w:rPr>
          <w:sz w:val="20"/>
          <w:szCs w:val="20"/>
        </w:rPr>
        <w:t xml:space="preserve">.   </w:t>
      </w:r>
      <w:r w:rsidR="004A675C" w:rsidRPr="004A675C">
        <w:rPr>
          <w:sz w:val="20"/>
          <w:szCs w:val="20"/>
        </w:rPr>
        <w:t xml:space="preserve">Racing fuel cell in </w:t>
      </w:r>
      <w:r w:rsidR="00581225">
        <w:rPr>
          <w:sz w:val="20"/>
          <w:szCs w:val="20"/>
        </w:rPr>
        <w:t xml:space="preserve">a 22-gage </w:t>
      </w:r>
      <w:r w:rsidR="004A675C" w:rsidRPr="004A675C">
        <w:rPr>
          <w:sz w:val="20"/>
          <w:szCs w:val="20"/>
        </w:rPr>
        <w:t xml:space="preserve">steel box mandatory must be mounted between the rear frame rails and bolted securely </w:t>
      </w:r>
      <w:r w:rsidR="004A675C" w:rsidRPr="008C2025">
        <w:rPr>
          <w:sz w:val="20"/>
          <w:szCs w:val="20"/>
        </w:rPr>
        <w:t xml:space="preserve">no lower than </w:t>
      </w:r>
      <w:r w:rsidR="00207272" w:rsidRPr="008C2025">
        <w:rPr>
          <w:sz w:val="20"/>
          <w:szCs w:val="20"/>
        </w:rPr>
        <w:t xml:space="preserve">the </w:t>
      </w:r>
      <w:r w:rsidR="00581225">
        <w:rPr>
          <w:sz w:val="20"/>
          <w:szCs w:val="20"/>
        </w:rPr>
        <w:t>top</w:t>
      </w:r>
      <w:r w:rsidR="00207272" w:rsidRPr="008C2025">
        <w:rPr>
          <w:sz w:val="20"/>
          <w:szCs w:val="20"/>
        </w:rPr>
        <w:t xml:space="preserve"> of the rear axle housing</w:t>
      </w:r>
      <w:r w:rsidR="004A675C" w:rsidRPr="008C2025">
        <w:rPr>
          <w:sz w:val="20"/>
          <w:szCs w:val="20"/>
        </w:rPr>
        <w:t>.</w:t>
      </w:r>
      <w:r w:rsidR="00795698" w:rsidRPr="008C2025">
        <w:rPr>
          <w:sz w:val="20"/>
          <w:szCs w:val="20"/>
        </w:rPr>
        <w:t xml:space="preserve"> Fuel</w:t>
      </w:r>
      <w:r w:rsidR="00795698" w:rsidRPr="004A675C">
        <w:rPr>
          <w:sz w:val="20"/>
          <w:szCs w:val="20"/>
        </w:rPr>
        <w:t xml:space="preserve"> cell must be separated from the driver’s </w:t>
      </w:r>
      <w:r w:rsidR="00795698" w:rsidRPr="00E422DA">
        <w:rPr>
          <w:sz w:val="20"/>
          <w:szCs w:val="20"/>
        </w:rPr>
        <w:t>compartment by an all steel</w:t>
      </w:r>
      <w:r w:rsidR="00AE5576" w:rsidRPr="00E422DA">
        <w:rPr>
          <w:sz w:val="20"/>
          <w:szCs w:val="20"/>
        </w:rPr>
        <w:t xml:space="preserve"> 22 gage </w:t>
      </w:r>
      <w:r w:rsidR="00795698" w:rsidRPr="00E422DA">
        <w:rPr>
          <w:sz w:val="20"/>
          <w:szCs w:val="20"/>
        </w:rPr>
        <w:t>firewall</w:t>
      </w:r>
      <w:r w:rsidR="00E422DA">
        <w:rPr>
          <w:sz w:val="20"/>
          <w:szCs w:val="20"/>
        </w:rPr>
        <w:t xml:space="preserve"> (see 5.1)</w:t>
      </w:r>
      <w:r w:rsidR="00581225">
        <w:rPr>
          <w:sz w:val="20"/>
          <w:szCs w:val="20"/>
        </w:rPr>
        <w:t xml:space="preserve"> and have </w:t>
      </w:r>
      <w:r w:rsidR="00FD2CD6">
        <w:rPr>
          <w:sz w:val="20"/>
          <w:szCs w:val="20"/>
        </w:rPr>
        <w:t xml:space="preserve">a </w:t>
      </w:r>
      <w:r w:rsidR="00581225">
        <w:rPr>
          <w:sz w:val="20"/>
          <w:szCs w:val="20"/>
        </w:rPr>
        <w:t>steel enclosure</w:t>
      </w:r>
      <w:r w:rsidR="00795698" w:rsidRPr="004A675C">
        <w:rPr>
          <w:sz w:val="20"/>
          <w:szCs w:val="20"/>
        </w:rPr>
        <w:t>.</w:t>
      </w:r>
      <w:r w:rsidR="00795698">
        <w:rPr>
          <w:sz w:val="20"/>
          <w:szCs w:val="20"/>
        </w:rPr>
        <w:t xml:space="preserve"> </w:t>
      </w:r>
      <w:r w:rsidR="00795698" w:rsidRPr="004A675C">
        <w:rPr>
          <w:sz w:val="20"/>
          <w:szCs w:val="20"/>
        </w:rPr>
        <w:t>There can be no openings in the firewall and any holes must be filled in with metal.</w:t>
      </w:r>
      <w:r w:rsidR="00795698">
        <w:rPr>
          <w:sz w:val="20"/>
          <w:szCs w:val="20"/>
        </w:rPr>
        <w:t xml:space="preserve"> </w:t>
      </w:r>
      <w:r w:rsidR="00795698" w:rsidRPr="00795698">
        <w:rPr>
          <w:sz w:val="20"/>
          <w:szCs w:val="20"/>
        </w:rPr>
        <w:t>The fuel cell must be firmly secured with steel straps</w:t>
      </w:r>
      <w:r w:rsidR="00054719">
        <w:rPr>
          <w:sz w:val="20"/>
          <w:szCs w:val="20"/>
        </w:rPr>
        <w:t>.</w:t>
      </w:r>
      <w:r w:rsidR="00581225">
        <w:rPr>
          <w:sz w:val="20"/>
          <w:szCs w:val="20"/>
        </w:rPr>
        <w:t xml:space="preserve"> </w:t>
      </w:r>
      <w:r w:rsidR="00795698" w:rsidRPr="00795698">
        <w:rPr>
          <w:sz w:val="20"/>
          <w:szCs w:val="20"/>
        </w:rPr>
        <w:t>A fuel cell protection bar is mandatory</w:t>
      </w:r>
      <w:r w:rsidR="00054719">
        <w:rPr>
          <w:sz w:val="20"/>
          <w:szCs w:val="20"/>
        </w:rPr>
        <w:t>,</w:t>
      </w:r>
      <w:r w:rsidR="00795698" w:rsidRPr="00795698">
        <w:rPr>
          <w:sz w:val="20"/>
          <w:szCs w:val="20"/>
        </w:rPr>
        <w:t xml:space="preserve"> </w:t>
      </w:r>
      <w:r w:rsidR="00054719">
        <w:rPr>
          <w:sz w:val="20"/>
          <w:szCs w:val="20"/>
        </w:rPr>
        <w:t>m</w:t>
      </w:r>
      <w:r w:rsidR="00795698" w:rsidRPr="00795698">
        <w:rPr>
          <w:sz w:val="20"/>
          <w:szCs w:val="20"/>
        </w:rPr>
        <w:t>inimum 1 ¾ inch O.D. 095 inches thick.</w:t>
      </w:r>
      <w:r w:rsidR="00795698" w:rsidRPr="00795698">
        <w:t xml:space="preserve"> </w:t>
      </w:r>
      <w:r w:rsidR="00795698" w:rsidRPr="00795698">
        <w:rPr>
          <w:sz w:val="20"/>
          <w:szCs w:val="20"/>
        </w:rPr>
        <w:t>Steel cased fuel filters only.</w:t>
      </w:r>
      <w:r w:rsidR="00795698">
        <w:rPr>
          <w:sz w:val="20"/>
          <w:szCs w:val="20"/>
        </w:rPr>
        <w:t xml:space="preserve"> </w:t>
      </w:r>
      <w:r w:rsidR="00054719">
        <w:rPr>
          <w:sz w:val="20"/>
          <w:szCs w:val="20"/>
        </w:rPr>
        <w:t xml:space="preserve">Gas caps must be sealed and vent must have a check valve. No copper fuel lines. Maximum fuel cell size is 15 gallons. </w:t>
      </w:r>
      <w:r w:rsidR="00795698" w:rsidRPr="00795698">
        <w:rPr>
          <w:sz w:val="20"/>
          <w:szCs w:val="20"/>
        </w:rPr>
        <w:t>No car will be permitted to run if any sign of fuel leakage is found.</w:t>
      </w:r>
      <w:r w:rsidR="00795698">
        <w:rPr>
          <w:sz w:val="20"/>
          <w:szCs w:val="20"/>
        </w:rPr>
        <w:t xml:space="preserve"> </w:t>
      </w:r>
      <w:r w:rsidR="00795698" w:rsidRPr="00795698">
        <w:rPr>
          <w:sz w:val="20"/>
          <w:szCs w:val="20"/>
        </w:rPr>
        <w:t xml:space="preserve">The mounting of the fuel tank is at the discretion of the tech inspector.  </w:t>
      </w:r>
    </w:p>
    <w:p w14:paraId="406DEA39" w14:textId="77777777" w:rsidR="000C126A" w:rsidRPr="00BE3D98" w:rsidRDefault="000C126A" w:rsidP="00E92682">
      <w:pPr>
        <w:ind w:left="1008" w:right="389" w:hanging="504"/>
        <w:rPr>
          <w:sz w:val="20"/>
          <w:szCs w:val="20"/>
        </w:rPr>
      </w:pPr>
    </w:p>
    <w:p w14:paraId="392FD6D1" w14:textId="730C3BBC" w:rsidR="00C93CD1" w:rsidRDefault="001F1E5A" w:rsidP="00054719">
      <w:pPr>
        <w:pStyle w:val="ListParagraph"/>
        <w:ind w:left="1008" w:right="389" w:hanging="504"/>
        <w:rPr>
          <w:sz w:val="20"/>
          <w:szCs w:val="20"/>
          <w:lang w:val="en-CA"/>
        </w:rPr>
      </w:pPr>
      <w:r w:rsidRPr="00E46068">
        <w:rPr>
          <w:sz w:val="20"/>
          <w:szCs w:val="20"/>
        </w:rPr>
        <w:t>6.2</w:t>
      </w:r>
      <w:r w:rsidRPr="001F1E5A">
        <w:rPr>
          <w:b/>
        </w:rPr>
        <w:t>.</w:t>
      </w:r>
      <w:r>
        <w:rPr>
          <w:b/>
        </w:rPr>
        <w:t xml:space="preserve"> </w:t>
      </w:r>
      <w:r w:rsidR="00E92682" w:rsidRPr="00E92682">
        <w:rPr>
          <w:b/>
          <w:sz w:val="20"/>
          <w:szCs w:val="20"/>
          <w:u w:val="single"/>
        </w:rPr>
        <w:t>Fuel &amp; Fuel System:</w:t>
      </w:r>
      <w:r w:rsidR="00E92682" w:rsidRPr="00E92682">
        <w:rPr>
          <w:sz w:val="20"/>
          <w:szCs w:val="20"/>
        </w:rPr>
        <w:t xml:space="preserve"> </w:t>
      </w:r>
      <w:r w:rsidR="00795698" w:rsidRPr="00E92682">
        <w:rPr>
          <w:sz w:val="20"/>
          <w:szCs w:val="20"/>
        </w:rPr>
        <w:t xml:space="preserve"> </w:t>
      </w:r>
      <w:r w:rsidR="00054719" w:rsidRPr="00054719">
        <w:rPr>
          <w:sz w:val="20"/>
          <w:szCs w:val="20"/>
          <w:lang w:val="en-CA"/>
        </w:rPr>
        <w:t xml:space="preserve">Petroleum based unleaded fuels </w:t>
      </w:r>
      <w:r w:rsidR="00054719" w:rsidRPr="00054719">
        <w:rPr>
          <w:b/>
          <w:sz w:val="20"/>
          <w:szCs w:val="20"/>
          <w:lang w:val="en-CA"/>
        </w:rPr>
        <w:t xml:space="preserve">or </w:t>
      </w:r>
      <w:r w:rsidR="00DA2F9F">
        <w:rPr>
          <w:b/>
          <w:sz w:val="20"/>
          <w:szCs w:val="20"/>
          <w:lang w:val="en-CA"/>
        </w:rPr>
        <w:t>l</w:t>
      </w:r>
      <w:r w:rsidR="00054719" w:rsidRPr="00054719">
        <w:rPr>
          <w:b/>
          <w:sz w:val="20"/>
          <w:szCs w:val="20"/>
          <w:lang w:val="en-CA"/>
        </w:rPr>
        <w:t>ow lead AV fuel with NO alterations.</w:t>
      </w:r>
      <w:r w:rsidR="00054719" w:rsidRPr="00054719">
        <w:rPr>
          <w:sz w:val="20"/>
          <w:szCs w:val="20"/>
          <w:lang w:val="en-CA"/>
        </w:rPr>
        <w:t xml:space="preserve"> The gasoline shall not be blended with alcohols, ether, or other oxygenates and it shall not be blended with aniline or its derivatives, nitro compounds or other nitrogen containing compounds. No lead additives allowed. No NOS systems. </w:t>
      </w:r>
    </w:p>
    <w:p w14:paraId="79166D33" w14:textId="335F43AF" w:rsidR="00C93CD1" w:rsidRPr="00C93CD1" w:rsidRDefault="00C93CD1" w:rsidP="00C93CD1">
      <w:pPr>
        <w:pStyle w:val="ListParagraph"/>
        <w:ind w:left="1008" w:right="389" w:hanging="504"/>
        <w:rPr>
          <w:sz w:val="20"/>
          <w:szCs w:val="20"/>
          <w:lang w:val="en-CA"/>
        </w:rPr>
      </w:pPr>
      <w:r>
        <w:rPr>
          <w:sz w:val="20"/>
          <w:szCs w:val="20"/>
          <w:lang w:val="en-CA"/>
        </w:rPr>
        <w:t xml:space="preserve">         </w:t>
      </w:r>
      <w:r w:rsidRPr="00C93CD1">
        <w:rPr>
          <w:sz w:val="20"/>
          <w:szCs w:val="20"/>
        </w:rPr>
        <w:t>Cars equipped with a carburetor and mechanical fuel pump, neoprene or steel fuel line must be securely fastened. On cars with electric fuel pump, the fuel line must be steel or high-pressure neoprene, in good condition and must run inside a protected area or inside a steel conduit. The fuel line on the pressure side of the fuel pump must be high pressure neoprene or steel. No copper lines. No plastic or glass fuel filters. Cars with an electric fuel pump must have a kill switch marked in red, which shuts off power to the fuel pump and a relay switch which shuts off power to the fuel pump on low oil pressure or loss of ignition.</w:t>
      </w:r>
      <w:r w:rsidRPr="00C93CD1">
        <w:rPr>
          <w:sz w:val="20"/>
          <w:szCs w:val="20"/>
          <w:lang w:val="en-CA"/>
        </w:rPr>
        <w:t xml:space="preserve"> </w:t>
      </w:r>
    </w:p>
    <w:p w14:paraId="4FE3498A" w14:textId="0D87F218" w:rsidR="00693451" w:rsidRDefault="00C93CD1" w:rsidP="001F1E5A">
      <w:pPr>
        <w:pStyle w:val="ListParagraph"/>
        <w:ind w:left="1008" w:right="389" w:hanging="504"/>
        <w:rPr>
          <w:sz w:val="20"/>
          <w:szCs w:val="20"/>
        </w:rPr>
      </w:pPr>
      <w:r>
        <w:rPr>
          <w:sz w:val="20"/>
          <w:szCs w:val="20"/>
          <w:lang w:val="en-CA"/>
        </w:rPr>
        <w:t xml:space="preserve"> </w:t>
      </w:r>
      <w:r w:rsidR="00054719" w:rsidRPr="00054719">
        <w:rPr>
          <w:sz w:val="20"/>
          <w:szCs w:val="20"/>
          <w:lang w:val="en-CA"/>
        </w:rPr>
        <w:t xml:space="preserve">   </w:t>
      </w:r>
    </w:p>
    <w:p w14:paraId="5D890D58" w14:textId="77777777" w:rsidR="00693451" w:rsidRPr="00693451" w:rsidRDefault="00693451" w:rsidP="000B3DE1">
      <w:pPr>
        <w:pStyle w:val="ListParagraph"/>
        <w:numPr>
          <w:ilvl w:val="0"/>
          <w:numId w:val="27"/>
        </w:numPr>
        <w:spacing w:after="12"/>
        <w:ind w:left="590" w:right="0"/>
        <w:rPr>
          <w:b/>
          <w:sz w:val="20"/>
          <w:szCs w:val="20"/>
        </w:rPr>
      </w:pPr>
      <w:r w:rsidRPr="00693451">
        <w:rPr>
          <w:b/>
          <w:sz w:val="20"/>
          <w:szCs w:val="20"/>
        </w:rPr>
        <w:t xml:space="preserve"> RADIATOR</w:t>
      </w:r>
      <w:r>
        <w:rPr>
          <w:b/>
          <w:sz w:val="20"/>
          <w:szCs w:val="20"/>
        </w:rPr>
        <w:t>:</w:t>
      </w:r>
    </w:p>
    <w:p w14:paraId="6DD1DD7B" w14:textId="77777777" w:rsidR="00693451" w:rsidRDefault="00693451" w:rsidP="00662BA1">
      <w:pPr>
        <w:pStyle w:val="ListParagraph"/>
        <w:numPr>
          <w:ilvl w:val="1"/>
          <w:numId w:val="27"/>
        </w:numPr>
        <w:ind w:left="994" w:right="389" w:hanging="504"/>
        <w:rPr>
          <w:sz w:val="20"/>
          <w:szCs w:val="20"/>
        </w:rPr>
      </w:pPr>
      <w:r w:rsidRPr="007F032B">
        <w:rPr>
          <w:sz w:val="20"/>
          <w:szCs w:val="20"/>
        </w:rPr>
        <w:t>Must be or resemble O.E.M. must be in stock location and include a one-</w:t>
      </w:r>
      <w:r w:rsidR="00A2422B">
        <w:rPr>
          <w:sz w:val="20"/>
          <w:szCs w:val="20"/>
        </w:rPr>
        <w:t>litre</w:t>
      </w:r>
      <w:r w:rsidRPr="007F032B">
        <w:rPr>
          <w:sz w:val="20"/>
          <w:szCs w:val="20"/>
        </w:rPr>
        <w:t xml:space="preserve"> metal overflow can mounted ahead of engine fire wall</w:t>
      </w:r>
      <w:r w:rsidR="00A2422B">
        <w:rPr>
          <w:sz w:val="20"/>
          <w:szCs w:val="20"/>
        </w:rPr>
        <w:t>, t</w:t>
      </w:r>
      <w:r w:rsidR="00A2422B" w:rsidRPr="00A2422B">
        <w:rPr>
          <w:sz w:val="20"/>
          <w:szCs w:val="20"/>
        </w:rPr>
        <w:t xml:space="preserve">he overflow tube must exit the body at the base of the windshield. </w:t>
      </w:r>
      <w:r w:rsidRPr="007F032B">
        <w:rPr>
          <w:sz w:val="20"/>
          <w:szCs w:val="20"/>
        </w:rPr>
        <w:t xml:space="preserve">No antifreeze allowed in cooling systems. Pressure release caps are recommended. Aluminum radiators may be used. </w:t>
      </w:r>
    </w:p>
    <w:p w14:paraId="272AA2D5" w14:textId="77777777" w:rsidR="00A2422B" w:rsidRDefault="00A2422B" w:rsidP="00662BA1">
      <w:pPr>
        <w:pStyle w:val="ListParagraph"/>
        <w:numPr>
          <w:ilvl w:val="1"/>
          <w:numId w:val="27"/>
        </w:numPr>
        <w:ind w:left="994" w:right="389" w:hanging="504"/>
        <w:rPr>
          <w:sz w:val="20"/>
          <w:szCs w:val="20"/>
        </w:rPr>
      </w:pPr>
      <w:r w:rsidRPr="00A2422B">
        <w:rPr>
          <w:sz w:val="20"/>
          <w:szCs w:val="20"/>
        </w:rPr>
        <w:t>Electric fans optional with wiring exposed for inspection.</w:t>
      </w:r>
    </w:p>
    <w:p w14:paraId="29B595A1" w14:textId="77777777" w:rsidR="00A2422B" w:rsidRDefault="00A2422B" w:rsidP="00662BA1">
      <w:pPr>
        <w:pStyle w:val="ListParagraph"/>
        <w:ind w:left="490" w:right="389" w:firstLine="0"/>
        <w:rPr>
          <w:sz w:val="20"/>
          <w:szCs w:val="20"/>
        </w:rPr>
      </w:pPr>
    </w:p>
    <w:p w14:paraId="363A0992" w14:textId="3035C579" w:rsidR="007F032B" w:rsidRDefault="007F032B" w:rsidP="000B3DE1">
      <w:pPr>
        <w:pStyle w:val="ListParagraph"/>
        <w:numPr>
          <w:ilvl w:val="0"/>
          <w:numId w:val="27"/>
        </w:numPr>
        <w:spacing w:after="12"/>
        <w:ind w:left="590" w:right="0"/>
        <w:rPr>
          <w:b/>
          <w:sz w:val="20"/>
          <w:szCs w:val="20"/>
        </w:rPr>
      </w:pPr>
      <w:r w:rsidRPr="007F032B">
        <w:rPr>
          <w:b/>
          <w:sz w:val="20"/>
          <w:szCs w:val="20"/>
        </w:rPr>
        <w:t xml:space="preserve">DRIVE </w:t>
      </w:r>
      <w:r>
        <w:rPr>
          <w:b/>
          <w:sz w:val="20"/>
          <w:szCs w:val="20"/>
        </w:rPr>
        <w:t>LINE</w:t>
      </w:r>
      <w:r w:rsidR="001A7DEB">
        <w:rPr>
          <w:b/>
          <w:sz w:val="20"/>
          <w:szCs w:val="20"/>
        </w:rPr>
        <w:t>:</w:t>
      </w:r>
    </w:p>
    <w:p w14:paraId="6B8DF5D6" w14:textId="4907D437" w:rsidR="007F032B" w:rsidRDefault="007F032B" w:rsidP="00662BA1">
      <w:pPr>
        <w:pStyle w:val="ListParagraph"/>
        <w:numPr>
          <w:ilvl w:val="1"/>
          <w:numId w:val="27"/>
        </w:numPr>
        <w:ind w:left="994" w:right="389" w:hanging="504"/>
        <w:rPr>
          <w:sz w:val="20"/>
          <w:szCs w:val="20"/>
        </w:rPr>
      </w:pPr>
      <w:r w:rsidRPr="007F032B">
        <w:rPr>
          <w:sz w:val="20"/>
          <w:szCs w:val="20"/>
        </w:rPr>
        <w:t>Drive shaft</w:t>
      </w:r>
      <w:r w:rsidR="00E64AE3">
        <w:rPr>
          <w:sz w:val="20"/>
          <w:szCs w:val="20"/>
        </w:rPr>
        <w:t>/half shafts</w:t>
      </w:r>
      <w:r w:rsidRPr="007F032B">
        <w:rPr>
          <w:sz w:val="20"/>
          <w:szCs w:val="20"/>
        </w:rPr>
        <w:t xml:space="preserve"> an</w:t>
      </w:r>
      <w:r>
        <w:rPr>
          <w:sz w:val="20"/>
          <w:szCs w:val="20"/>
        </w:rPr>
        <w:t>d</w:t>
      </w:r>
      <w:r w:rsidRPr="007F032B">
        <w:rPr>
          <w:sz w:val="20"/>
          <w:szCs w:val="20"/>
        </w:rPr>
        <w:t xml:space="preserve"> universals MUST be stock steel standard production type.</w:t>
      </w:r>
      <w:r>
        <w:rPr>
          <w:sz w:val="20"/>
          <w:szCs w:val="20"/>
        </w:rPr>
        <w:t xml:space="preserve"> </w:t>
      </w:r>
      <w:r w:rsidR="001A7DEB">
        <w:rPr>
          <w:sz w:val="20"/>
          <w:szCs w:val="20"/>
        </w:rPr>
        <w:t>Painted white.</w:t>
      </w:r>
    </w:p>
    <w:p w14:paraId="401CFDBD" w14:textId="357D2D21" w:rsidR="007F032B" w:rsidRDefault="007F032B" w:rsidP="002C57E9">
      <w:pPr>
        <w:pStyle w:val="ListParagraph"/>
        <w:numPr>
          <w:ilvl w:val="1"/>
          <w:numId w:val="27"/>
        </w:numPr>
        <w:ind w:left="993" w:right="391" w:hanging="505"/>
        <w:rPr>
          <w:sz w:val="20"/>
          <w:szCs w:val="20"/>
        </w:rPr>
      </w:pPr>
      <w:r w:rsidRPr="007F032B">
        <w:rPr>
          <w:sz w:val="20"/>
          <w:szCs w:val="20"/>
        </w:rPr>
        <w:t>Steel, 360-degree retainer loops, 1/4-inch-thick x 2 inches wide</w:t>
      </w:r>
      <w:r w:rsidR="003936DB">
        <w:rPr>
          <w:sz w:val="20"/>
          <w:szCs w:val="20"/>
        </w:rPr>
        <w:t xml:space="preserve"> or </w:t>
      </w:r>
      <w:r w:rsidR="00170C95">
        <w:rPr>
          <w:sz w:val="20"/>
          <w:szCs w:val="20"/>
        </w:rPr>
        <w:t>equivalent</w:t>
      </w:r>
      <w:r w:rsidRPr="007F032B">
        <w:rPr>
          <w:sz w:val="20"/>
          <w:szCs w:val="20"/>
        </w:rPr>
        <w:t xml:space="preserve">, must be positioned at the front and rear of </w:t>
      </w:r>
      <w:r w:rsidR="00C46A68">
        <w:rPr>
          <w:sz w:val="20"/>
          <w:szCs w:val="20"/>
        </w:rPr>
        <w:t xml:space="preserve">drive </w:t>
      </w:r>
      <w:r w:rsidRPr="007F032B">
        <w:rPr>
          <w:sz w:val="20"/>
          <w:szCs w:val="20"/>
        </w:rPr>
        <w:t xml:space="preserve">shaft, and within </w:t>
      </w:r>
      <w:r w:rsidR="003936DB">
        <w:rPr>
          <w:sz w:val="20"/>
          <w:szCs w:val="20"/>
        </w:rPr>
        <w:t xml:space="preserve">approx. </w:t>
      </w:r>
      <w:r w:rsidR="00C46A68">
        <w:rPr>
          <w:sz w:val="20"/>
          <w:szCs w:val="20"/>
        </w:rPr>
        <w:t>6</w:t>
      </w:r>
      <w:r w:rsidRPr="007F032B">
        <w:rPr>
          <w:sz w:val="20"/>
          <w:szCs w:val="20"/>
        </w:rPr>
        <w:t xml:space="preserve"> inches of each U- joint</w:t>
      </w:r>
      <w:r w:rsidR="001A7DEB">
        <w:rPr>
          <w:sz w:val="20"/>
          <w:szCs w:val="20"/>
        </w:rPr>
        <w:t xml:space="preserve"> if using a rear wheel drive car.</w:t>
      </w:r>
    </w:p>
    <w:p w14:paraId="24EB76D2" w14:textId="06A0ED74" w:rsidR="00EC6F05" w:rsidRDefault="00EC6F05" w:rsidP="00662BA1">
      <w:pPr>
        <w:pStyle w:val="ListParagraph"/>
        <w:numPr>
          <w:ilvl w:val="1"/>
          <w:numId w:val="27"/>
        </w:numPr>
        <w:ind w:left="994" w:right="389" w:hanging="504"/>
        <w:rPr>
          <w:sz w:val="20"/>
          <w:szCs w:val="20"/>
        </w:rPr>
      </w:pPr>
      <w:r>
        <w:rPr>
          <w:sz w:val="20"/>
          <w:szCs w:val="20"/>
        </w:rPr>
        <w:t>Posi-trac, welded rear end or mini spool allowed.</w:t>
      </w:r>
    </w:p>
    <w:p w14:paraId="5BA791F1" w14:textId="613C37DD" w:rsidR="002C57E9" w:rsidRPr="00C966D1" w:rsidRDefault="00E64AE3" w:rsidP="000A0E07">
      <w:pPr>
        <w:pStyle w:val="ListParagraph"/>
        <w:numPr>
          <w:ilvl w:val="1"/>
          <w:numId w:val="27"/>
        </w:numPr>
        <w:ind w:left="993" w:right="391" w:hanging="505"/>
        <w:rPr>
          <w:sz w:val="20"/>
          <w:szCs w:val="20"/>
        </w:rPr>
      </w:pPr>
      <w:r w:rsidRPr="00C966D1">
        <w:rPr>
          <w:sz w:val="20"/>
          <w:szCs w:val="20"/>
        </w:rPr>
        <w:t xml:space="preserve">No aluminum driveshafts. </w:t>
      </w:r>
      <w:r w:rsidR="007F032B" w:rsidRPr="00C966D1">
        <w:rPr>
          <w:sz w:val="20"/>
          <w:szCs w:val="20"/>
        </w:rPr>
        <w:t>No light weight material allowed.</w:t>
      </w:r>
      <w:r w:rsidR="00F02791" w:rsidRPr="00C966D1">
        <w:rPr>
          <w:sz w:val="20"/>
          <w:szCs w:val="20"/>
        </w:rPr>
        <w:t xml:space="preserve"> </w:t>
      </w:r>
      <w:r w:rsidR="00F02791" w:rsidRPr="00C966D1">
        <w:rPr>
          <w:rFonts w:ascii="Calibri" w:hAnsi="Calibri" w:cs="Calibri"/>
        </w:rPr>
        <w:t xml:space="preserve">No </w:t>
      </w:r>
      <w:r w:rsidR="0099085F" w:rsidRPr="00C966D1">
        <w:rPr>
          <w:rFonts w:ascii="Calibri" w:hAnsi="Calibri" w:cs="Calibri"/>
        </w:rPr>
        <w:t>REM machining</w:t>
      </w:r>
      <w:r w:rsidR="00F02791" w:rsidRPr="00C966D1">
        <w:rPr>
          <w:rFonts w:ascii="Calibri" w:hAnsi="Calibri" w:cs="Calibri"/>
        </w:rPr>
        <w:t xml:space="preserve"> or REM type processes are allowed. </w:t>
      </w:r>
    </w:p>
    <w:p w14:paraId="185C07D4" w14:textId="77777777" w:rsidR="000F3072" w:rsidRDefault="000F3072" w:rsidP="000F3072">
      <w:pPr>
        <w:pStyle w:val="ListParagraph"/>
        <w:ind w:left="900" w:right="389" w:firstLine="0"/>
        <w:rPr>
          <w:sz w:val="20"/>
          <w:szCs w:val="20"/>
        </w:rPr>
      </w:pPr>
    </w:p>
    <w:p w14:paraId="1DA500F2" w14:textId="4967D507" w:rsidR="00AD7159" w:rsidRDefault="000F3072" w:rsidP="000B3DE1">
      <w:pPr>
        <w:pStyle w:val="ListParagraph"/>
        <w:numPr>
          <w:ilvl w:val="0"/>
          <w:numId w:val="27"/>
        </w:numPr>
        <w:spacing w:after="12"/>
        <w:ind w:left="590" w:right="0"/>
        <w:rPr>
          <w:b/>
          <w:sz w:val="20"/>
          <w:szCs w:val="20"/>
        </w:rPr>
      </w:pPr>
      <w:r w:rsidRPr="000F3072">
        <w:rPr>
          <w:b/>
          <w:sz w:val="20"/>
          <w:szCs w:val="20"/>
        </w:rPr>
        <w:t>TRANSMISSION</w:t>
      </w:r>
      <w:r w:rsidR="00E64AE3">
        <w:rPr>
          <w:b/>
          <w:sz w:val="20"/>
          <w:szCs w:val="20"/>
        </w:rPr>
        <w:t>/TRANSAXLE</w:t>
      </w:r>
      <w:r w:rsidRPr="000F3072">
        <w:rPr>
          <w:b/>
          <w:sz w:val="20"/>
          <w:szCs w:val="20"/>
        </w:rPr>
        <w:t xml:space="preserve">: </w:t>
      </w:r>
    </w:p>
    <w:p w14:paraId="5E220ED7" w14:textId="7301C9E9" w:rsidR="000F3072" w:rsidRDefault="00EC6F05" w:rsidP="00E64AE3">
      <w:pPr>
        <w:pStyle w:val="ListParagraph"/>
        <w:numPr>
          <w:ilvl w:val="1"/>
          <w:numId w:val="27"/>
        </w:numPr>
        <w:ind w:left="994" w:right="389" w:hanging="504"/>
        <w:rPr>
          <w:sz w:val="20"/>
          <w:szCs w:val="20"/>
        </w:rPr>
      </w:pPr>
      <w:r w:rsidRPr="00EC6F05">
        <w:rPr>
          <w:sz w:val="20"/>
          <w:szCs w:val="20"/>
        </w:rPr>
        <w:t xml:space="preserve">Any </w:t>
      </w:r>
      <w:r>
        <w:rPr>
          <w:sz w:val="20"/>
          <w:szCs w:val="20"/>
        </w:rPr>
        <w:t xml:space="preserve">stock OEM </w:t>
      </w:r>
      <w:r w:rsidRPr="00EC6F05">
        <w:rPr>
          <w:sz w:val="20"/>
          <w:szCs w:val="20"/>
        </w:rPr>
        <w:t xml:space="preserve">automatic or manual transmission can be used as long as it bolts up to the engine without any modifications, must sit in factory existing mounts, and must be stock. </w:t>
      </w:r>
      <w:r>
        <w:rPr>
          <w:sz w:val="20"/>
          <w:szCs w:val="20"/>
        </w:rPr>
        <w:t xml:space="preserve">Automatic cars must have a stock torque converter. </w:t>
      </w:r>
      <w:r w:rsidRPr="00EC6F05">
        <w:rPr>
          <w:sz w:val="20"/>
          <w:szCs w:val="20"/>
        </w:rPr>
        <w:t>All cars must have a working reverse gear</w:t>
      </w:r>
      <w:r>
        <w:rPr>
          <w:sz w:val="20"/>
          <w:szCs w:val="20"/>
        </w:rPr>
        <w:t xml:space="preserve"> and all gears </w:t>
      </w:r>
      <w:r w:rsidR="00E64AE3">
        <w:rPr>
          <w:sz w:val="20"/>
          <w:szCs w:val="20"/>
        </w:rPr>
        <w:t xml:space="preserve">must be in </w:t>
      </w:r>
      <w:r>
        <w:rPr>
          <w:sz w:val="20"/>
          <w:szCs w:val="20"/>
        </w:rPr>
        <w:t>working</w:t>
      </w:r>
      <w:r w:rsidR="00E64AE3">
        <w:rPr>
          <w:sz w:val="20"/>
          <w:szCs w:val="20"/>
        </w:rPr>
        <w:t xml:space="preserve"> order</w:t>
      </w:r>
      <w:r w:rsidRPr="00EC6F05">
        <w:rPr>
          <w:sz w:val="20"/>
          <w:szCs w:val="20"/>
        </w:rPr>
        <w:t>. Transmission coolers are permitted and cannot be mounted in the driver’s compartment</w:t>
      </w:r>
      <w:r>
        <w:rPr>
          <w:sz w:val="20"/>
          <w:szCs w:val="20"/>
        </w:rPr>
        <w:t xml:space="preserve">. </w:t>
      </w:r>
      <w:r w:rsidR="00124D57" w:rsidRPr="00336F44">
        <w:rPr>
          <w:rFonts w:ascii="Calibri" w:hAnsi="Calibri" w:cs="Calibri"/>
        </w:rPr>
        <w:t xml:space="preserve">Bell housing must have a minimum 3/16" plate </w:t>
      </w:r>
      <w:r w:rsidR="003936DB" w:rsidRPr="00336F44">
        <w:rPr>
          <w:rFonts w:ascii="Calibri" w:hAnsi="Calibri" w:cs="Calibri"/>
        </w:rPr>
        <w:t xml:space="preserve">or rubber belting between the clutch assembly and the driver </w:t>
      </w:r>
      <w:r w:rsidR="00124D57" w:rsidRPr="00336F44">
        <w:rPr>
          <w:rFonts w:ascii="Calibri" w:hAnsi="Calibri" w:cs="Calibri"/>
        </w:rPr>
        <w:t>to protect from clutch or flywheel failure</w:t>
      </w:r>
      <w:r w:rsidR="00336F44">
        <w:rPr>
          <w:rFonts w:ascii="Calibri" w:hAnsi="Calibri" w:cs="Calibri"/>
        </w:rPr>
        <w:t>.</w:t>
      </w:r>
      <w:r w:rsidR="00124D57">
        <w:rPr>
          <w:rFonts w:ascii="Calibri" w:hAnsi="Calibri" w:cs="Calibri"/>
        </w:rPr>
        <w:t xml:space="preserve"> </w:t>
      </w:r>
      <w:bookmarkStart w:id="8" w:name="_Hlk3455681"/>
      <w:r w:rsidR="00E64AE3" w:rsidRPr="00E64AE3">
        <w:rPr>
          <w:rFonts w:ascii="Calibri" w:hAnsi="Calibri" w:cs="Calibri"/>
        </w:rPr>
        <w:t xml:space="preserve">No </w:t>
      </w:r>
      <w:r w:rsidR="00E422DA">
        <w:rPr>
          <w:rFonts w:ascii="Calibri" w:hAnsi="Calibri" w:cs="Calibri"/>
        </w:rPr>
        <w:t xml:space="preserve">lightening, </w:t>
      </w:r>
      <w:r w:rsidR="00E64AE3" w:rsidRPr="00E64AE3">
        <w:rPr>
          <w:rFonts w:ascii="Calibri" w:hAnsi="Calibri" w:cs="Calibri"/>
        </w:rPr>
        <w:t xml:space="preserve">REM </w:t>
      </w:r>
      <w:bookmarkEnd w:id="8"/>
      <w:r w:rsidR="00E64AE3" w:rsidRPr="00E64AE3">
        <w:rPr>
          <w:rFonts w:ascii="Calibri" w:hAnsi="Calibri" w:cs="Calibri"/>
        </w:rPr>
        <w:t>machining or REM type processes are allowed.</w:t>
      </w:r>
      <w:r w:rsidR="00E422DA">
        <w:rPr>
          <w:rFonts w:ascii="Calibri" w:hAnsi="Calibri" w:cs="Calibri"/>
        </w:rPr>
        <w:t xml:space="preserve"> Any gear ratio permitted.</w:t>
      </w:r>
    </w:p>
    <w:p w14:paraId="2DD8162B" w14:textId="77777777" w:rsidR="000F3072" w:rsidRDefault="000F3072" w:rsidP="000F3072">
      <w:pPr>
        <w:pStyle w:val="ListParagraph"/>
        <w:ind w:left="900" w:right="389" w:firstLine="0"/>
        <w:rPr>
          <w:sz w:val="20"/>
          <w:szCs w:val="20"/>
        </w:rPr>
      </w:pPr>
    </w:p>
    <w:p w14:paraId="55D74005" w14:textId="77777777" w:rsidR="000F3072" w:rsidRDefault="000F3072" w:rsidP="000B3DE1">
      <w:pPr>
        <w:pStyle w:val="ListParagraph"/>
        <w:numPr>
          <w:ilvl w:val="0"/>
          <w:numId w:val="27"/>
        </w:numPr>
        <w:spacing w:after="12"/>
        <w:ind w:left="590" w:right="0"/>
        <w:rPr>
          <w:b/>
          <w:sz w:val="20"/>
          <w:szCs w:val="20"/>
        </w:rPr>
      </w:pPr>
      <w:r w:rsidRPr="000F3072">
        <w:rPr>
          <w:b/>
          <w:sz w:val="20"/>
          <w:szCs w:val="20"/>
        </w:rPr>
        <w:t>CLUTCH &amp; FLYWHEEL:</w:t>
      </w:r>
    </w:p>
    <w:p w14:paraId="64FCAEF2" w14:textId="0A0DE6A5" w:rsidR="00E64AE3" w:rsidRPr="00F64FD9" w:rsidRDefault="00E64AE3" w:rsidP="002C57E9">
      <w:pPr>
        <w:pStyle w:val="ListParagraph"/>
        <w:numPr>
          <w:ilvl w:val="1"/>
          <w:numId w:val="27"/>
        </w:numPr>
        <w:ind w:left="993" w:right="391" w:hanging="505"/>
        <w:rPr>
          <w:sz w:val="20"/>
          <w:szCs w:val="20"/>
        </w:rPr>
      </w:pPr>
      <w:r w:rsidRPr="00F64FD9">
        <w:rPr>
          <w:sz w:val="20"/>
          <w:szCs w:val="20"/>
        </w:rPr>
        <w:t>Only a stock OEM or exact replacement clutch disc and pressure plate will be allowed. No lightweight disc or pressure plates allowed.</w:t>
      </w:r>
      <w:r w:rsidR="00F02791" w:rsidRPr="00F64FD9">
        <w:rPr>
          <w:sz w:val="20"/>
          <w:szCs w:val="20"/>
        </w:rPr>
        <w:t xml:space="preserve"> Flywheel </w:t>
      </w:r>
      <w:r w:rsidR="00074D7F" w:rsidRPr="00F64FD9">
        <w:rPr>
          <w:sz w:val="20"/>
          <w:szCs w:val="20"/>
        </w:rPr>
        <w:t>must be OEM steel and</w:t>
      </w:r>
      <w:r w:rsidR="00F02791" w:rsidRPr="00F64FD9">
        <w:rPr>
          <w:sz w:val="20"/>
          <w:szCs w:val="20"/>
        </w:rPr>
        <w:t xml:space="preserve"> be stock for engine being run</w:t>
      </w:r>
      <w:r w:rsidR="008735B9" w:rsidRPr="00F64FD9">
        <w:rPr>
          <w:sz w:val="20"/>
          <w:szCs w:val="20"/>
        </w:rPr>
        <w:t>.</w:t>
      </w:r>
      <w:r w:rsidR="00771841" w:rsidRPr="00F64FD9">
        <w:rPr>
          <w:sz w:val="20"/>
          <w:szCs w:val="20"/>
        </w:rPr>
        <w:t xml:space="preserve"> </w:t>
      </w:r>
      <w:r w:rsidR="00ED64E4" w:rsidRPr="00F64FD9">
        <w:rPr>
          <w:rFonts w:ascii="Calibri" w:hAnsi="Calibri" w:cs="Calibri"/>
        </w:rPr>
        <w:t>Fl</w:t>
      </w:r>
      <w:r w:rsidR="00074D7F" w:rsidRPr="00F64FD9">
        <w:rPr>
          <w:rFonts w:ascii="Calibri" w:hAnsi="Calibri" w:cs="Calibri"/>
        </w:rPr>
        <w:t>ywheel</w:t>
      </w:r>
      <w:r w:rsidR="00F02791" w:rsidRPr="00F64FD9">
        <w:rPr>
          <w:rFonts w:ascii="Calibri" w:hAnsi="Calibri" w:cs="Calibri"/>
        </w:rPr>
        <w:t xml:space="preserve"> </w:t>
      </w:r>
      <w:r w:rsidR="00F64FD9">
        <w:rPr>
          <w:rFonts w:ascii="Calibri" w:hAnsi="Calibri" w:cs="Calibri"/>
        </w:rPr>
        <w:t>must weigh within 20% of stock OEM weight for the year, make and model of vehicle being used.</w:t>
      </w:r>
    </w:p>
    <w:p w14:paraId="317CB109" w14:textId="77777777" w:rsidR="002F1193" w:rsidRDefault="002F1193" w:rsidP="000B3DE1">
      <w:pPr>
        <w:pStyle w:val="ListParagraph"/>
        <w:numPr>
          <w:ilvl w:val="0"/>
          <w:numId w:val="27"/>
        </w:numPr>
        <w:spacing w:after="12"/>
        <w:ind w:left="590" w:right="0"/>
        <w:rPr>
          <w:b/>
          <w:sz w:val="20"/>
          <w:szCs w:val="20"/>
        </w:rPr>
      </w:pPr>
      <w:r w:rsidRPr="002F1193">
        <w:rPr>
          <w:b/>
          <w:sz w:val="20"/>
          <w:szCs w:val="20"/>
        </w:rPr>
        <w:t>EXHAUST:</w:t>
      </w:r>
    </w:p>
    <w:p w14:paraId="17A0814F" w14:textId="67D27B13" w:rsidR="002F1193" w:rsidRPr="00F64FD9" w:rsidRDefault="00774BB6" w:rsidP="002C57E9">
      <w:pPr>
        <w:pStyle w:val="ListParagraph"/>
        <w:numPr>
          <w:ilvl w:val="1"/>
          <w:numId w:val="27"/>
        </w:numPr>
        <w:ind w:left="1010" w:right="391" w:hanging="505"/>
        <w:rPr>
          <w:sz w:val="20"/>
          <w:szCs w:val="20"/>
        </w:rPr>
      </w:pPr>
      <w:bookmarkStart w:id="9" w:name="_Hlk507073770"/>
      <w:r w:rsidRPr="00F64FD9">
        <w:rPr>
          <w:sz w:val="20"/>
          <w:szCs w:val="20"/>
        </w:rPr>
        <w:t xml:space="preserve">Mufflers are mandatory and be able to remove for inspection. </w:t>
      </w:r>
      <w:r w:rsidRPr="00F64FD9">
        <w:rPr>
          <w:rFonts w:eastAsia="Times New Roman"/>
          <w:sz w:val="20"/>
          <w:szCs w:val="20"/>
          <w:lang w:eastAsia="en-CA"/>
        </w:rPr>
        <w:t>Decibel r</w:t>
      </w:r>
      <w:r w:rsidR="00A877CD">
        <w:rPr>
          <w:rFonts w:eastAsia="Times New Roman"/>
          <w:sz w:val="20"/>
          <w:szCs w:val="20"/>
          <w:lang w:eastAsia="en-CA"/>
        </w:rPr>
        <w:t>ating</w:t>
      </w:r>
      <w:r w:rsidRPr="00F64FD9">
        <w:rPr>
          <w:rFonts w:eastAsia="Times New Roman"/>
          <w:sz w:val="20"/>
          <w:szCs w:val="20"/>
          <w:lang w:eastAsia="en-CA"/>
        </w:rPr>
        <w:t xml:space="preserve"> of 98 or less</w:t>
      </w:r>
      <w:r w:rsidR="00A877CD">
        <w:rPr>
          <w:rFonts w:eastAsia="Times New Roman"/>
          <w:sz w:val="20"/>
          <w:szCs w:val="20"/>
          <w:lang w:eastAsia="en-CA"/>
        </w:rPr>
        <w:t>.</w:t>
      </w:r>
      <w:r w:rsidR="008735B9" w:rsidRPr="00F64FD9">
        <w:rPr>
          <w:rFonts w:eastAsia="Times New Roman"/>
          <w:sz w:val="20"/>
          <w:szCs w:val="20"/>
          <w:lang w:eastAsia="en-CA"/>
        </w:rPr>
        <w:t xml:space="preserve"> </w:t>
      </w:r>
    </w:p>
    <w:p w14:paraId="038D81C7" w14:textId="396CB3A1" w:rsidR="002F1193" w:rsidRDefault="002F1193" w:rsidP="000B3DE1">
      <w:pPr>
        <w:pStyle w:val="ListParagraph"/>
        <w:numPr>
          <w:ilvl w:val="1"/>
          <w:numId w:val="27"/>
        </w:numPr>
        <w:ind w:left="1008" w:right="389" w:hanging="504"/>
        <w:rPr>
          <w:sz w:val="20"/>
          <w:szCs w:val="20"/>
        </w:rPr>
      </w:pPr>
      <w:r w:rsidRPr="002F1193">
        <w:rPr>
          <w:sz w:val="20"/>
          <w:szCs w:val="20"/>
        </w:rPr>
        <w:lastRenderedPageBreak/>
        <w:t xml:space="preserve">Exhaust pipes must exit behind driver ahead of the rear wheels or out the right side past the </w:t>
      </w:r>
      <w:r w:rsidR="002A1F00" w:rsidRPr="002F1193">
        <w:rPr>
          <w:sz w:val="20"/>
          <w:szCs w:val="20"/>
        </w:rPr>
        <w:t>center</w:t>
      </w:r>
      <w:r w:rsidRPr="002F1193">
        <w:rPr>
          <w:sz w:val="20"/>
          <w:szCs w:val="20"/>
        </w:rPr>
        <w:t xml:space="preserve"> of the door.</w:t>
      </w:r>
      <w:r>
        <w:rPr>
          <w:sz w:val="20"/>
          <w:szCs w:val="20"/>
        </w:rPr>
        <w:t xml:space="preserve"> </w:t>
      </w:r>
      <w:r w:rsidRPr="002F1193">
        <w:rPr>
          <w:sz w:val="20"/>
          <w:szCs w:val="20"/>
        </w:rPr>
        <w:t>Exhaust pipes must be securely mounted under floor pans and have no sharp edges or protrude outside of the bodyline</w:t>
      </w:r>
      <w:r w:rsidR="00DE7622">
        <w:rPr>
          <w:sz w:val="20"/>
          <w:szCs w:val="20"/>
        </w:rPr>
        <w:t xml:space="preserve"> and a maximum muffler and exhaust pipe size of 2</w:t>
      </w:r>
      <w:r w:rsidR="00813493">
        <w:rPr>
          <w:sz w:val="20"/>
          <w:szCs w:val="20"/>
        </w:rPr>
        <w:t xml:space="preserve"> </w:t>
      </w:r>
      <w:r w:rsidR="00DE7622">
        <w:rPr>
          <w:sz w:val="20"/>
          <w:szCs w:val="20"/>
        </w:rPr>
        <w:t>1/2” O.D.</w:t>
      </w:r>
    </w:p>
    <w:p w14:paraId="6E04FA9A" w14:textId="38CDF1B8" w:rsidR="000C126A" w:rsidRPr="00B03686" w:rsidRDefault="00774BB6" w:rsidP="00662BA1">
      <w:pPr>
        <w:pStyle w:val="ListParagraph"/>
        <w:numPr>
          <w:ilvl w:val="1"/>
          <w:numId w:val="27"/>
        </w:numPr>
        <w:ind w:left="1008" w:right="389" w:hanging="504"/>
        <w:rPr>
          <w:sz w:val="20"/>
          <w:szCs w:val="20"/>
        </w:rPr>
      </w:pPr>
      <w:r w:rsidRPr="00B03686">
        <w:rPr>
          <w:sz w:val="20"/>
          <w:szCs w:val="20"/>
        </w:rPr>
        <w:t xml:space="preserve">Headers </w:t>
      </w:r>
      <w:r w:rsidR="00662BA1" w:rsidRPr="00B03686">
        <w:rPr>
          <w:sz w:val="20"/>
          <w:szCs w:val="20"/>
        </w:rPr>
        <w:t xml:space="preserve">are </w:t>
      </w:r>
      <w:r w:rsidR="00662BA1" w:rsidRPr="00F64FD9">
        <w:rPr>
          <w:sz w:val="20"/>
          <w:szCs w:val="20"/>
        </w:rPr>
        <w:t>permitted</w:t>
      </w:r>
      <w:r w:rsidR="006D53C3" w:rsidRPr="00F64FD9">
        <w:rPr>
          <w:sz w:val="20"/>
          <w:szCs w:val="20"/>
        </w:rPr>
        <w:t>, no stepped headers</w:t>
      </w:r>
      <w:r w:rsidR="00F64FD9" w:rsidRPr="00F64FD9">
        <w:rPr>
          <w:sz w:val="20"/>
          <w:szCs w:val="20"/>
        </w:rPr>
        <w:t xml:space="preserve"> or home built systems, street style header only</w:t>
      </w:r>
      <w:r w:rsidR="006D53C3" w:rsidRPr="00F64FD9">
        <w:rPr>
          <w:sz w:val="20"/>
          <w:szCs w:val="20"/>
        </w:rPr>
        <w:t>.</w:t>
      </w:r>
    </w:p>
    <w:p w14:paraId="19759F77" w14:textId="77777777" w:rsidR="00735A7A" w:rsidRDefault="00735A7A" w:rsidP="00735A7A">
      <w:pPr>
        <w:pStyle w:val="ListParagraph"/>
        <w:ind w:left="1008" w:right="389" w:firstLine="0"/>
        <w:rPr>
          <w:sz w:val="20"/>
          <w:szCs w:val="20"/>
        </w:rPr>
      </w:pPr>
    </w:p>
    <w:p w14:paraId="50734D6E" w14:textId="77777777" w:rsidR="00735A7A" w:rsidRDefault="00735A7A" w:rsidP="00735A7A">
      <w:pPr>
        <w:pStyle w:val="ListParagraph"/>
        <w:numPr>
          <w:ilvl w:val="0"/>
          <w:numId w:val="27"/>
        </w:numPr>
        <w:spacing w:after="12"/>
        <w:ind w:left="590" w:right="0"/>
        <w:rPr>
          <w:b/>
          <w:sz w:val="20"/>
          <w:szCs w:val="20"/>
        </w:rPr>
      </w:pPr>
      <w:r w:rsidRPr="00735A7A">
        <w:rPr>
          <w:b/>
          <w:sz w:val="20"/>
          <w:szCs w:val="20"/>
        </w:rPr>
        <w:t xml:space="preserve">WHEELS &amp; TIRES: </w:t>
      </w:r>
    </w:p>
    <w:p w14:paraId="726E4D73" w14:textId="373758EE" w:rsidR="00735A7A" w:rsidRPr="00F64FD9" w:rsidRDefault="00C67C09" w:rsidP="00A2422B">
      <w:pPr>
        <w:pStyle w:val="ListParagraph"/>
        <w:numPr>
          <w:ilvl w:val="1"/>
          <w:numId w:val="27"/>
        </w:numPr>
        <w:ind w:left="1008" w:right="389" w:hanging="504"/>
        <w:rPr>
          <w:sz w:val="20"/>
          <w:szCs w:val="20"/>
        </w:rPr>
      </w:pPr>
      <w:r w:rsidRPr="00F64FD9">
        <w:rPr>
          <w:sz w:val="20"/>
          <w:szCs w:val="20"/>
        </w:rPr>
        <w:t xml:space="preserve">Racing wheels are required on both right sides and racing wheels on all four is </w:t>
      </w:r>
      <w:r w:rsidR="00AE5576" w:rsidRPr="00F64FD9">
        <w:rPr>
          <w:sz w:val="20"/>
          <w:szCs w:val="20"/>
        </w:rPr>
        <w:t>permitted</w:t>
      </w:r>
      <w:r w:rsidRPr="00F64FD9">
        <w:rPr>
          <w:sz w:val="20"/>
          <w:szCs w:val="20"/>
        </w:rPr>
        <w:t xml:space="preserve">. </w:t>
      </w:r>
      <w:r w:rsidR="00B23650" w:rsidRPr="00F64FD9">
        <w:rPr>
          <w:sz w:val="20"/>
          <w:szCs w:val="20"/>
        </w:rPr>
        <w:t xml:space="preserve">Any backspacing/offset permitted. </w:t>
      </w:r>
      <w:r w:rsidR="00735A7A" w:rsidRPr="00F64FD9">
        <w:rPr>
          <w:sz w:val="20"/>
          <w:szCs w:val="20"/>
        </w:rPr>
        <w:t xml:space="preserve">Maximum </w:t>
      </w:r>
      <w:r w:rsidRPr="00F64FD9">
        <w:rPr>
          <w:sz w:val="20"/>
          <w:szCs w:val="20"/>
        </w:rPr>
        <w:t xml:space="preserve">wheel </w:t>
      </w:r>
      <w:r w:rsidR="00735A7A" w:rsidRPr="00F64FD9">
        <w:rPr>
          <w:sz w:val="20"/>
          <w:szCs w:val="20"/>
        </w:rPr>
        <w:t xml:space="preserve">width bead to bead </w:t>
      </w:r>
      <w:r w:rsidR="00BE66BD" w:rsidRPr="00F64FD9">
        <w:rPr>
          <w:sz w:val="20"/>
          <w:szCs w:val="20"/>
        </w:rPr>
        <w:t>is 7</w:t>
      </w:r>
      <w:r w:rsidR="00735A7A" w:rsidRPr="00F64FD9">
        <w:rPr>
          <w:sz w:val="20"/>
          <w:szCs w:val="20"/>
        </w:rPr>
        <w:t>".</w:t>
      </w:r>
      <w:r w:rsidR="00282898" w:rsidRPr="00F64FD9">
        <w:rPr>
          <w:sz w:val="20"/>
          <w:szCs w:val="20"/>
        </w:rPr>
        <w:t xml:space="preserve"> </w:t>
      </w:r>
      <w:r w:rsidR="00282898" w:rsidRPr="00F64FD9">
        <w:rPr>
          <w:sz w:val="20"/>
          <w:szCs w:val="20"/>
          <w:u w:val="single"/>
        </w:rPr>
        <w:t xml:space="preserve">Flamboro </w:t>
      </w:r>
      <w:r w:rsidR="00BF30DD" w:rsidRPr="00F64FD9">
        <w:rPr>
          <w:sz w:val="20"/>
          <w:szCs w:val="20"/>
          <w:u w:val="single"/>
        </w:rPr>
        <w:t xml:space="preserve">registered </w:t>
      </w:r>
      <w:r w:rsidR="00282898" w:rsidRPr="00F64FD9">
        <w:rPr>
          <w:sz w:val="20"/>
          <w:szCs w:val="20"/>
          <w:u w:val="single"/>
        </w:rPr>
        <w:t xml:space="preserve">cars </w:t>
      </w:r>
      <w:r w:rsidR="00F64FD9">
        <w:rPr>
          <w:sz w:val="20"/>
          <w:szCs w:val="20"/>
          <w:u w:val="single"/>
        </w:rPr>
        <w:t xml:space="preserve">only </w:t>
      </w:r>
      <w:r w:rsidR="00771841" w:rsidRPr="00F64FD9">
        <w:rPr>
          <w:sz w:val="20"/>
          <w:szCs w:val="20"/>
          <w:u w:val="single"/>
        </w:rPr>
        <w:t xml:space="preserve">are allowed to </w:t>
      </w:r>
      <w:r w:rsidR="00282898" w:rsidRPr="00F64FD9">
        <w:rPr>
          <w:sz w:val="20"/>
          <w:szCs w:val="20"/>
          <w:u w:val="single"/>
        </w:rPr>
        <w:t xml:space="preserve">have 8” wheels </w:t>
      </w:r>
      <w:r w:rsidR="00650558" w:rsidRPr="00F64FD9">
        <w:rPr>
          <w:sz w:val="20"/>
          <w:szCs w:val="20"/>
          <w:u w:val="single"/>
        </w:rPr>
        <w:t>w</w:t>
      </w:r>
      <w:r w:rsidR="00F64FD9">
        <w:rPr>
          <w:sz w:val="20"/>
          <w:szCs w:val="20"/>
          <w:u w:val="single"/>
        </w:rPr>
        <w:t>hen using</w:t>
      </w:r>
      <w:r w:rsidR="00650558" w:rsidRPr="00F64FD9">
        <w:rPr>
          <w:sz w:val="20"/>
          <w:szCs w:val="20"/>
          <w:u w:val="single"/>
        </w:rPr>
        <w:t xml:space="preserve"> American Racer tires and </w:t>
      </w:r>
      <w:r w:rsidR="00282898" w:rsidRPr="00F64FD9">
        <w:rPr>
          <w:sz w:val="20"/>
          <w:szCs w:val="20"/>
          <w:u w:val="single"/>
        </w:rPr>
        <w:t>must weigh an extra 10 lbs. per wheel.</w:t>
      </w:r>
      <w:r w:rsidR="00282898" w:rsidRPr="00F64FD9">
        <w:rPr>
          <w:sz w:val="20"/>
          <w:szCs w:val="20"/>
        </w:rPr>
        <w:t xml:space="preserve"> No aluminum, mag or homemade wheels allowed. Any back spacing/offset allowed provided wheels and tires do not protrude past the body or scrub rails.</w:t>
      </w:r>
    </w:p>
    <w:p w14:paraId="0C9E227A" w14:textId="5B77D15A" w:rsidR="00735A7A" w:rsidRPr="00735A7A" w:rsidRDefault="00735A7A" w:rsidP="00A2422B">
      <w:pPr>
        <w:pStyle w:val="ListParagraph"/>
        <w:numPr>
          <w:ilvl w:val="1"/>
          <w:numId w:val="27"/>
        </w:numPr>
        <w:ind w:left="1008" w:right="389" w:hanging="504"/>
        <w:rPr>
          <w:sz w:val="20"/>
          <w:szCs w:val="20"/>
        </w:rPr>
      </w:pPr>
      <w:r w:rsidRPr="00735A7A">
        <w:rPr>
          <w:sz w:val="20"/>
          <w:szCs w:val="20"/>
        </w:rPr>
        <w:t xml:space="preserve">Minimum of </w:t>
      </w:r>
      <w:r w:rsidR="00282898">
        <w:rPr>
          <w:sz w:val="20"/>
          <w:szCs w:val="20"/>
        </w:rPr>
        <w:t>1</w:t>
      </w:r>
      <w:r w:rsidRPr="00735A7A">
        <w:rPr>
          <w:sz w:val="20"/>
          <w:szCs w:val="20"/>
        </w:rPr>
        <w:t>”</w:t>
      </w:r>
      <w:r w:rsidR="00282898">
        <w:rPr>
          <w:sz w:val="20"/>
          <w:szCs w:val="20"/>
        </w:rPr>
        <w:t xml:space="preserve"> wheels nuts mandatory and good studs are recommended. </w:t>
      </w:r>
      <w:r w:rsidR="00A2422B" w:rsidRPr="00A2422B">
        <w:rPr>
          <w:sz w:val="20"/>
          <w:szCs w:val="20"/>
        </w:rPr>
        <w:t>Wheel stud threads must protrude through wheel nuts.</w:t>
      </w:r>
    </w:p>
    <w:p w14:paraId="299D52CD" w14:textId="48F86C6C" w:rsidR="00735A7A" w:rsidRPr="008C2025" w:rsidRDefault="00282898" w:rsidP="00A2422B">
      <w:pPr>
        <w:pStyle w:val="ListParagraph"/>
        <w:numPr>
          <w:ilvl w:val="1"/>
          <w:numId w:val="27"/>
        </w:numPr>
        <w:ind w:left="1008" w:right="389" w:hanging="504"/>
        <w:rPr>
          <w:b/>
          <w:sz w:val="20"/>
          <w:szCs w:val="20"/>
        </w:rPr>
      </w:pPr>
      <w:r>
        <w:rPr>
          <w:sz w:val="20"/>
          <w:szCs w:val="20"/>
        </w:rPr>
        <w:t xml:space="preserve"> No w</w:t>
      </w:r>
      <w:r w:rsidR="00A2422B" w:rsidRPr="008C2025">
        <w:rPr>
          <w:sz w:val="20"/>
          <w:szCs w:val="20"/>
        </w:rPr>
        <w:t xml:space="preserve">heel spacers </w:t>
      </w:r>
      <w:r>
        <w:rPr>
          <w:sz w:val="20"/>
          <w:szCs w:val="20"/>
        </w:rPr>
        <w:t>permitted</w:t>
      </w:r>
      <w:r w:rsidR="00B63FE4" w:rsidRPr="008C2025">
        <w:rPr>
          <w:sz w:val="20"/>
          <w:szCs w:val="20"/>
        </w:rPr>
        <w:t>.</w:t>
      </w:r>
    </w:p>
    <w:p w14:paraId="137E49F5" w14:textId="01FA1D6F" w:rsidR="00A2422B" w:rsidRPr="00F64FD9" w:rsidRDefault="00CA25B2" w:rsidP="00A2422B">
      <w:pPr>
        <w:pStyle w:val="ListParagraph"/>
        <w:numPr>
          <w:ilvl w:val="1"/>
          <w:numId w:val="27"/>
        </w:numPr>
        <w:ind w:left="1008" w:right="389" w:hanging="504"/>
        <w:rPr>
          <w:sz w:val="20"/>
          <w:szCs w:val="20"/>
        </w:rPr>
      </w:pPr>
      <w:r w:rsidRPr="00F64FD9">
        <w:rPr>
          <w:sz w:val="20"/>
          <w:szCs w:val="20"/>
        </w:rPr>
        <w:t xml:space="preserve">Tire Rule </w:t>
      </w:r>
      <w:r w:rsidR="00611BE2" w:rsidRPr="00F64FD9">
        <w:rPr>
          <w:sz w:val="20"/>
          <w:szCs w:val="20"/>
        </w:rPr>
        <w:t>–</w:t>
      </w:r>
      <w:r w:rsidRPr="00F64FD9">
        <w:rPr>
          <w:sz w:val="20"/>
          <w:szCs w:val="20"/>
        </w:rPr>
        <w:t xml:space="preserve"> </w:t>
      </w:r>
      <w:r w:rsidR="00611BE2" w:rsidRPr="00F64FD9">
        <w:rPr>
          <w:sz w:val="20"/>
          <w:szCs w:val="20"/>
        </w:rPr>
        <w:t>American Racer 7” (705 compound only), Hoosier #10247 (24.0/7.0-14) &amp; #10257 (24.0/7.0-15), DOT approved radial tires with 2</w:t>
      </w:r>
      <w:r w:rsidR="00AE5576" w:rsidRPr="00F64FD9">
        <w:rPr>
          <w:sz w:val="20"/>
          <w:szCs w:val="20"/>
        </w:rPr>
        <w:t>0</w:t>
      </w:r>
      <w:r w:rsidR="00611BE2" w:rsidRPr="00F64FD9">
        <w:rPr>
          <w:sz w:val="20"/>
          <w:szCs w:val="20"/>
        </w:rPr>
        <w:t>5R max</w:t>
      </w:r>
      <w:r w:rsidR="00AE5576" w:rsidRPr="00F64FD9">
        <w:rPr>
          <w:sz w:val="20"/>
          <w:szCs w:val="20"/>
        </w:rPr>
        <w:t xml:space="preserve">imum 50, 55, </w:t>
      </w:r>
      <w:r w:rsidR="00611BE2" w:rsidRPr="00F64FD9">
        <w:rPr>
          <w:sz w:val="20"/>
          <w:szCs w:val="20"/>
        </w:rPr>
        <w:t>60,65,70,75 or 80 series tire</w:t>
      </w:r>
      <w:r w:rsidR="00E063CF" w:rsidRPr="00F64FD9">
        <w:rPr>
          <w:sz w:val="20"/>
          <w:szCs w:val="20"/>
        </w:rPr>
        <w:t>s</w:t>
      </w:r>
      <w:r w:rsidR="00611BE2" w:rsidRPr="00F64FD9">
        <w:rPr>
          <w:sz w:val="20"/>
          <w:szCs w:val="20"/>
        </w:rPr>
        <w:t xml:space="preserve"> only. No recaps, no light truck, ice or snow, specialty or racing tires allowed. Passenger car tires only and no soft compounds allowed. Tread we</w:t>
      </w:r>
      <w:r w:rsidR="00E063CF" w:rsidRPr="00F64FD9">
        <w:rPr>
          <w:sz w:val="20"/>
          <w:szCs w:val="20"/>
        </w:rPr>
        <w:t>ar rating may not be less than 200, anything less will not be allowed.</w:t>
      </w:r>
    </w:p>
    <w:p w14:paraId="6EE7FA6B" w14:textId="41193358" w:rsidR="00A2422B" w:rsidRDefault="00A2422B" w:rsidP="00A2422B">
      <w:pPr>
        <w:pStyle w:val="ListParagraph"/>
        <w:numPr>
          <w:ilvl w:val="1"/>
          <w:numId w:val="27"/>
        </w:numPr>
        <w:ind w:left="1008" w:right="389" w:hanging="504"/>
        <w:rPr>
          <w:sz w:val="20"/>
          <w:szCs w:val="20"/>
        </w:rPr>
      </w:pPr>
      <w:r w:rsidRPr="00A2422B">
        <w:rPr>
          <w:sz w:val="20"/>
          <w:szCs w:val="20"/>
        </w:rPr>
        <w:t xml:space="preserve">TIRE SOAKING is NOT permitted. Tire softener, conditioner, or any other substance to treat tires is not permitted. The use of solvents to enhance tire performance is completely prohibited.     </w:t>
      </w:r>
    </w:p>
    <w:p w14:paraId="547EC079" w14:textId="77777777" w:rsidR="00A2422B" w:rsidRDefault="00A2422B" w:rsidP="00A2422B">
      <w:pPr>
        <w:ind w:right="389"/>
        <w:rPr>
          <w:sz w:val="20"/>
          <w:szCs w:val="20"/>
        </w:rPr>
      </w:pPr>
    </w:p>
    <w:p w14:paraId="28DF2638" w14:textId="5D155D44" w:rsidR="00774BB6" w:rsidRPr="00774BB6" w:rsidRDefault="00774BB6" w:rsidP="000B3DE1">
      <w:pPr>
        <w:pStyle w:val="ListParagraph"/>
        <w:numPr>
          <w:ilvl w:val="0"/>
          <w:numId w:val="27"/>
        </w:numPr>
        <w:spacing w:after="12"/>
        <w:ind w:left="590" w:right="0"/>
        <w:rPr>
          <w:b/>
          <w:sz w:val="20"/>
          <w:szCs w:val="20"/>
        </w:rPr>
      </w:pPr>
      <w:r w:rsidRPr="00774BB6">
        <w:rPr>
          <w:b/>
          <w:sz w:val="20"/>
          <w:szCs w:val="20"/>
        </w:rPr>
        <w:t>IGNITION</w:t>
      </w:r>
      <w:r w:rsidR="00965010">
        <w:rPr>
          <w:b/>
          <w:sz w:val="20"/>
          <w:szCs w:val="20"/>
        </w:rPr>
        <w:t>, ELECTRONICS</w:t>
      </w:r>
      <w:r w:rsidRPr="00774BB6">
        <w:rPr>
          <w:b/>
          <w:sz w:val="20"/>
          <w:szCs w:val="20"/>
        </w:rPr>
        <w:t xml:space="preserve"> &amp; CHARGING SYSTEM:</w:t>
      </w:r>
    </w:p>
    <w:p w14:paraId="454E6645" w14:textId="6B3EC767" w:rsidR="00774BB6" w:rsidRPr="008C2025" w:rsidRDefault="00CC763A" w:rsidP="00523222">
      <w:pPr>
        <w:pStyle w:val="ListParagraph"/>
        <w:numPr>
          <w:ilvl w:val="1"/>
          <w:numId w:val="27"/>
        </w:numPr>
        <w:ind w:left="1008" w:right="389" w:hanging="504"/>
        <w:rPr>
          <w:sz w:val="20"/>
          <w:szCs w:val="20"/>
        </w:rPr>
      </w:pPr>
      <w:r w:rsidRPr="00F64FD9">
        <w:rPr>
          <w:sz w:val="20"/>
          <w:szCs w:val="20"/>
          <w:lang w:val="en-CA"/>
        </w:rPr>
        <w:t xml:space="preserve">Stock OEM ignition system. </w:t>
      </w:r>
      <w:r w:rsidR="005A66EA" w:rsidRPr="00F64FD9">
        <w:rPr>
          <w:sz w:val="20"/>
          <w:szCs w:val="20"/>
          <w:lang w:val="en-CA"/>
        </w:rPr>
        <w:t>Cars must have a working c</w:t>
      </w:r>
      <w:r w:rsidR="00184CC3" w:rsidRPr="00F64FD9">
        <w:rPr>
          <w:sz w:val="20"/>
          <w:szCs w:val="20"/>
          <w:lang w:val="en-CA"/>
        </w:rPr>
        <w:t>harging system</w:t>
      </w:r>
      <w:r w:rsidR="005A66EA" w:rsidRPr="00F64FD9">
        <w:rPr>
          <w:sz w:val="20"/>
          <w:szCs w:val="20"/>
          <w:lang w:val="en-CA"/>
        </w:rPr>
        <w:t>.</w:t>
      </w:r>
      <w:r w:rsidR="00184CC3" w:rsidRPr="00184CC3">
        <w:rPr>
          <w:sz w:val="20"/>
          <w:szCs w:val="20"/>
          <w:lang w:val="en-CA"/>
        </w:rPr>
        <w:t xml:space="preserve"> Kill switch must disable ignition system</w:t>
      </w:r>
      <w:r>
        <w:rPr>
          <w:sz w:val="20"/>
          <w:szCs w:val="20"/>
          <w:lang w:val="en-CA"/>
        </w:rPr>
        <w:t>, it must be visible, accessible and clearly marked</w:t>
      </w:r>
      <w:r w:rsidR="00184CC3" w:rsidRPr="00184CC3">
        <w:rPr>
          <w:sz w:val="20"/>
          <w:szCs w:val="20"/>
          <w:lang w:val="en-CA"/>
        </w:rPr>
        <w:t>.</w:t>
      </w:r>
      <w:r w:rsidR="00184CC3">
        <w:rPr>
          <w:sz w:val="20"/>
          <w:szCs w:val="20"/>
          <w:lang w:val="en-CA"/>
        </w:rPr>
        <w:t xml:space="preserve"> </w:t>
      </w:r>
    </w:p>
    <w:p w14:paraId="3AB1C173" w14:textId="17A7CE9A" w:rsidR="00523222" w:rsidRDefault="00523222" w:rsidP="00523222">
      <w:pPr>
        <w:pStyle w:val="ListParagraph"/>
        <w:numPr>
          <w:ilvl w:val="1"/>
          <w:numId w:val="27"/>
        </w:numPr>
        <w:ind w:left="1008" w:right="389" w:hanging="504"/>
        <w:rPr>
          <w:sz w:val="20"/>
          <w:szCs w:val="20"/>
        </w:rPr>
      </w:pPr>
      <w:r>
        <w:rPr>
          <w:sz w:val="20"/>
          <w:szCs w:val="20"/>
        </w:rPr>
        <w:t>12-volt battery only</w:t>
      </w:r>
      <w:r w:rsidR="00CC763A">
        <w:rPr>
          <w:sz w:val="20"/>
          <w:szCs w:val="20"/>
        </w:rPr>
        <w:t xml:space="preserve"> and must be mounted securely and cannot be below the frame </w:t>
      </w:r>
      <w:r w:rsidR="00662BA1">
        <w:rPr>
          <w:sz w:val="20"/>
          <w:szCs w:val="20"/>
        </w:rPr>
        <w:t>rails.</w:t>
      </w:r>
    </w:p>
    <w:p w14:paraId="1BAD95B5" w14:textId="429F6C46" w:rsidR="00965010" w:rsidRPr="00F64FD9" w:rsidRDefault="00965010" w:rsidP="00523222">
      <w:pPr>
        <w:pStyle w:val="ListParagraph"/>
        <w:numPr>
          <w:ilvl w:val="1"/>
          <w:numId w:val="27"/>
        </w:numPr>
        <w:ind w:left="1008" w:right="389" w:hanging="504"/>
        <w:rPr>
          <w:sz w:val="20"/>
          <w:szCs w:val="20"/>
        </w:rPr>
      </w:pPr>
      <w:r w:rsidRPr="00F64FD9">
        <w:rPr>
          <w:sz w:val="20"/>
          <w:szCs w:val="20"/>
        </w:rPr>
        <w:t xml:space="preserve">ABS, Traction/Stability control systems must be disabled. </w:t>
      </w:r>
    </w:p>
    <w:p w14:paraId="16BF90AD" w14:textId="77777777" w:rsidR="00C966D1" w:rsidRDefault="00C966D1" w:rsidP="00523222">
      <w:pPr>
        <w:ind w:right="389"/>
        <w:rPr>
          <w:sz w:val="20"/>
          <w:szCs w:val="20"/>
        </w:rPr>
      </w:pPr>
    </w:p>
    <w:p w14:paraId="3C3DA912" w14:textId="77777777" w:rsidR="00523222" w:rsidRDefault="00B22611" w:rsidP="000B3DE1">
      <w:pPr>
        <w:pStyle w:val="ListParagraph"/>
        <w:numPr>
          <w:ilvl w:val="0"/>
          <w:numId w:val="27"/>
        </w:numPr>
        <w:spacing w:after="12"/>
        <w:ind w:left="590" w:right="0"/>
        <w:rPr>
          <w:b/>
          <w:sz w:val="20"/>
          <w:szCs w:val="20"/>
        </w:rPr>
      </w:pPr>
      <w:r w:rsidRPr="00B22611">
        <w:rPr>
          <w:b/>
          <w:sz w:val="20"/>
          <w:szCs w:val="20"/>
        </w:rPr>
        <w:t>CARBURETOR:</w:t>
      </w:r>
    </w:p>
    <w:p w14:paraId="248BF0EE" w14:textId="32ED4161" w:rsidR="00B22611" w:rsidRDefault="004C1BB9" w:rsidP="00B22611">
      <w:pPr>
        <w:pStyle w:val="ListParagraph"/>
        <w:numPr>
          <w:ilvl w:val="1"/>
          <w:numId w:val="27"/>
        </w:numPr>
        <w:ind w:left="1008" w:right="389" w:hanging="504"/>
        <w:rPr>
          <w:sz w:val="20"/>
          <w:szCs w:val="20"/>
        </w:rPr>
      </w:pPr>
      <w:r w:rsidRPr="004C1BB9">
        <w:rPr>
          <w:sz w:val="20"/>
          <w:szCs w:val="20"/>
        </w:rPr>
        <w:t xml:space="preserve">One factory stock carburetor or twin carburetor setup for that make, model and year. Stock carburetor can </w:t>
      </w:r>
      <w:r w:rsidRPr="00F64FD9">
        <w:rPr>
          <w:sz w:val="20"/>
          <w:szCs w:val="20"/>
        </w:rPr>
        <w:t xml:space="preserve">be replaced with </w:t>
      </w:r>
      <w:r w:rsidR="00C86611" w:rsidRPr="00F64FD9">
        <w:rPr>
          <w:sz w:val="20"/>
          <w:szCs w:val="20"/>
        </w:rPr>
        <w:t xml:space="preserve">a </w:t>
      </w:r>
      <w:r w:rsidRPr="00F64FD9">
        <w:rPr>
          <w:sz w:val="20"/>
          <w:szCs w:val="20"/>
        </w:rPr>
        <w:t xml:space="preserve">Holley 350 cfm </w:t>
      </w:r>
      <w:bookmarkStart w:id="10" w:name="_Hlk3463131"/>
      <w:r w:rsidRPr="00F64FD9">
        <w:rPr>
          <w:sz w:val="20"/>
          <w:szCs w:val="20"/>
        </w:rPr>
        <w:t>part #s 0-7448 or 0-80787-1</w:t>
      </w:r>
      <w:bookmarkEnd w:id="10"/>
      <w:r w:rsidR="00C86611" w:rsidRPr="00F64FD9">
        <w:rPr>
          <w:sz w:val="20"/>
          <w:szCs w:val="20"/>
        </w:rPr>
        <w:t xml:space="preserve">. </w:t>
      </w:r>
      <w:r w:rsidR="00813493" w:rsidRPr="00F64FD9">
        <w:rPr>
          <w:sz w:val="20"/>
          <w:szCs w:val="20"/>
        </w:rPr>
        <w:t>You</w:t>
      </w:r>
      <w:r w:rsidR="00813493">
        <w:rPr>
          <w:sz w:val="20"/>
          <w:szCs w:val="20"/>
        </w:rPr>
        <w:t xml:space="preserve"> can drill or change jet size and choke can be removed.</w:t>
      </w:r>
      <w:r w:rsidR="00F64FD9">
        <w:rPr>
          <w:sz w:val="20"/>
          <w:szCs w:val="20"/>
        </w:rPr>
        <w:t xml:space="preserve"> Carb</w:t>
      </w:r>
      <w:r w:rsidR="00836883">
        <w:rPr>
          <w:sz w:val="20"/>
          <w:szCs w:val="20"/>
        </w:rPr>
        <w:t>uretor must fit Go-No Go tools.</w:t>
      </w:r>
      <w:r w:rsidR="00813493">
        <w:rPr>
          <w:sz w:val="20"/>
          <w:szCs w:val="20"/>
        </w:rPr>
        <w:t xml:space="preserve"> </w:t>
      </w:r>
      <w:r w:rsidRPr="004C1BB9">
        <w:rPr>
          <w:sz w:val="20"/>
          <w:szCs w:val="20"/>
        </w:rPr>
        <w:t xml:space="preserve">Any 1" spacer or any 1" adapter allowed. </w:t>
      </w:r>
      <w:r w:rsidRPr="004C1BB9">
        <w:rPr>
          <w:sz w:val="20"/>
          <w:szCs w:val="20"/>
          <w:lang w:val="en-CA"/>
        </w:rPr>
        <w:t xml:space="preserve">Fuel pump must be disabled whether ignition is on or off. Fuel shut off operated by the oil sending unit is recommended. Mr. Gasket # 7872. Choke accessories may be removed. Must use air cleaner with filter element in stock position. Cars originally equipped with fuel injection may opt to use a carburetor, intake manifold, air cleaner and mechanical fuel pump from an older model of the same car or a 350 </w:t>
      </w:r>
      <w:r>
        <w:rPr>
          <w:sz w:val="20"/>
          <w:szCs w:val="20"/>
          <w:lang w:val="en-CA"/>
        </w:rPr>
        <w:t xml:space="preserve">cfm </w:t>
      </w:r>
      <w:r w:rsidRPr="004C1BB9">
        <w:rPr>
          <w:sz w:val="20"/>
          <w:szCs w:val="20"/>
          <w:lang w:val="en-CA"/>
        </w:rPr>
        <w:t>Holley Carb</w:t>
      </w:r>
      <w:r>
        <w:rPr>
          <w:sz w:val="20"/>
          <w:szCs w:val="20"/>
          <w:lang w:val="en-CA"/>
        </w:rPr>
        <w:t xml:space="preserve"> </w:t>
      </w:r>
      <w:bookmarkStart w:id="11" w:name="_Hlk3463659"/>
      <w:r w:rsidRPr="004C1BB9">
        <w:rPr>
          <w:sz w:val="20"/>
          <w:szCs w:val="20"/>
        </w:rPr>
        <w:t>part #s 0-7448 or 0-80787-1</w:t>
      </w:r>
      <w:r w:rsidRPr="004C1BB9">
        <w:rPr>
          <w:sz w:val="20"/>
          <w:szCs w:val="20"/>
          <w:lang w:val="en-CA"/>
        </w:rPr>
        <w:t xml:space="preserve">. </w:t>
      </w:r>
      <w:bookmarkEnd w:id="11"/>
    </w:p>
    <w:p w14:paraId="27A6A8B0" w14:textId="77777777" w:rsidR="00B22611" w:rsidRDefault="00B22611" w:rsidP="00B22611">
      <w:pPr>
        <w:pStyle w:val="ListParagraph"/>
        <w:numPr>
          <w:ilvl w:val="1"/>
          <w:numId w:val="27"/>
        </w:numPr>
        <w:ind w:left="1008" w:right="389" w:hanging="504"/>
        <w:rPr>
          <w:sz w:val="20"/>
          <w:szCs w:val="20"/>
        </w:rPr>
      </w:pPr>
      <w:r w:rsidRPr="00B22611">
        <w:rPr>
          <w:sz w:val="20"/>
          <w:szCs w:val="20"/>
        </w:rPr>
        <w:t xml:space="preserve">Two throttle returns springs mandatory. One spring pulling in each direction. </w:t>
      </w:r>
    </w:p>
    <w:p w14:paraId="3FA233B1" w14:textId="1044BC6A" w:rsidR="001C45F7" w:rsidRDefault="001C45F7" w:rsidP="00D9047E">
      <w:pPr>
        <w:pStyle w:val="ListParagraph"/>
        <w:numPr>
          <w:ilvl w:val="1"/>
          <w:numId w:val="27"/>
        </w:numPr>
        <w:ind w:left="1008" w:right="389" w:hanging="504"/>
        <w:rPr>
          <w:sz w:val="20"/>
          <w:szCs w:val="20"/>
        </w:rPr>
      </w:pPr>
      <w:r w:rsidRPr="00345383">
        <w:rPr>
          <w:sz w:val="20"/>
          <w:szCs w:val="20"/>
        </w:rPr>
        <w:t xml:space="preserve">Cold air boxes allowed. No `ram air’ type systems allowed. </w:t>
      </w:r>
    </w:p>
    <w:p w14:paraId="37FCEFD9" w14:textId="5F9922A8" w:rsidR="00C86611" w:rsidRPr="00836883" w:rsidRDefault="00526CE0" w:rsidP="00D9047E">
      <w:pPr>
        <w:pStyle w:val="ListParagraph"/>
        <w:numPr>
          <w:ilvl w:val="1"/>
          <w:numId w:val="27"/>
        </w:numPr>
        <w:ind w:left="1008" w:right="389" w:hanging="504"/>
        <w:rPr>
          <w:sz w:val="20"/>
          <w:szCs w:val="20"/>
        </w:rPr>
      </w:pPr>
      <w:r w:rsidRPr="00836883">
        <w:rPr>
          <w:sz w:val="20"/>
          <w:szCs w:val="20"/>
        </w:rPr>
        <w:t>If using a Ford 2.3 L EFI intake manifold you</w:t>
      </w:r>
      <w:r w:rsidR="00C86611" w:rsidRPr="00836883">
        <w:rPr>
          <w:sz w:val="20"/>
          <w:szCs w:val="20"/>
        </w:rPr>
        <w:t xml:space="preserve"> can </w:t>
      </w:r>
      <w:r w:rsidR="00836883">
        <w:rPr>
          <w:sz w:val="20"/>
          <w:szCs w:val="20"/>
        </w:rPr>
        <w:t xml:space="preserve">mill inside opening down a maximum of 1” </w:t>
      </w:r>
      <w:r w:rsidR="002C57E9">
        <w:rPr>
          <w:sz w:val="20"/>
          <w:szCs w:val="20"/>
        </w:rPr>
        <w:t xml:space="preserve">(to create a plenum) </w:t>
      </w:r>
      <w:r w:rsidR="00836883">
        <w:rPr>
          <w:sz w:val="20"/>
          <w:szCs w:val="20"/>
        </w:rPr>
        <w:t>from where carb or spacer mounts</w:t>
      </w:r>
      <w:r w:rsidR="008E7329" w:rsidRPr="00836883">
        <w:rPr>
          <w:sz w:val="20"/>
          <w:szCs w:val="20"/>
        </w:rPr>
        <w:t>.</w:t>
      </w:r>
      <w:r w:rsidR="00B03686" w:rsidRPr="00836883">
        <w:rPr>
          <w:sz w:val="20"/>
          <w:szCs w:val="20"/>
        </w:rPr>
        <w:t xml:space="preserve"> </w:t>
      </w:r>
      <w:r w:rsidR="00836883">
        <w:rPr>
          <w:sz w:val="20"/>
          <w:szCs w:val="20"/>
        </w:rPr>
        <w:t>No beveling permitted.</w:t>
      </w:r>
    </w:p>
    <w:p w14:paraId="118D59AE" w14:textId="77777777" w:rsidR="00735A7A" w:rsidRDefault="00735A7A" w:rsidP="00735A7A">
      <w:pPr>
        <w:pStyle w:val="ListParagraph"/>
        <w:ind w:left="1008" w:right="389" w:firstLine="0"/>
        <w:rPr>
          <w:sz w:val="20"/>
          <w:szCs w:val="20"/>
        </w:rPr>
      </w:pPr>
    </w:p>
    <w:p w14:paraId="76B6165D" w14:textId="76F479DC" w:rsidR="00B83FF1" w:rsidRPr="00735A7A" w:rsidRDefault="004E7A5E" w:rsidP="00735A7A">
      <w:pPr>
        <w:pStyle w:val="ListParagraph"/>
        <w:numPr>
          <w:ilvl w:val="0"/>
          <w:numId w:val="27"/>
        </w:numPr>
        <w:spacing w:after="12"/>
        <w:ind w:left="590" w:right="0"/>
        <w:rPr>
          <w:b/>
          <w:sz w:val="20"/>
          <w:szCs w:val="20"/>
        </w:rPr>
      </w:pPr>
      <w:r>
        <w:rPr>
          <w:b/>
          <w:sz w:val="20"/>
          <w:szCs w:val="20"/>
        </w:rPr>
        <w:t>FUEL INJECTION</w:t>
      </w:r>
      <w:r w:rsidR="00735A7A" w:rsidRPr="00735A7A">
        <w:rPr>
          <w:b/>
          <w:sz w:val="20"/>
          <w:szCs w:val="20"/>
        </w:rPr>
        <w:t>:</w:t>
      </w:r>
    </w:p>
    <w:p w14:paraId="4284E9CB" w14:textId="28CE73CE" w:rsidR="00735A7A" w:rsidRPr="00836883" w:rsidRDefault="004E7A5E" w:rsidP="00536E48">
      <w:pPr>
        <w:pStyle w:val="ListParagraph"/>
        <w:numPr>
          <w:ilvl w:val="1"/>
          <w:numId w:val="27"/>
        </w:numPr>
        <w:ind w:left="1008" w:right="389" w:hanging="504"/>
        <w:rPr>
          <w:sz w:val="20"/>
          <w:szCs w:val="20"/>
        </w:rPr>
      </w:pPr>
      <w:r w:rsidRPr="00836883">
        <w:rPr>
          <w:sz w:val="20"/>
          <w:szCs w:val="20"/>
          <w:lang w:val="en-CA"/>
        </w:rPr>
        <w:t>Stock fuel injection</w:t>
      </w:r>
      <w:r w:rsidR="00CE0152" w:rsidRPr="00836883">
        <w:rPr>
          <w:sz w:val="20"/>
          <w:szCs w:val="20"/>
          <w:lang w:val="en-CA"/>
        </w:rPr>
        <w:t>/throttle body</w:t>
      </w:r>
      <w:r w:rsidRPr="00836883">
        <w:rPr>
          <w:sz w:val="20"/>
          <w:szCs w:val="20"/>
          <w:lang w:val="en-CA"/>
        </w:rPr>
        <w:t xml:space="preserve"> for the make, model and year is allowed. </w:t>
      </w:r>
      <w:r w:rsidR="002355EC" w:rsidRPr="00836883">
        <w:rPr>
          <w:sz w:val="20"/>
          <w:szCs w:val="20"/>
          <w:lang w:val="en-CA"/>
        </w:rPr>
        <w:t xml:space="preserve">Aftermarket air tube and cone filters allowed. </w:t>
      </w:r>
      <w:r w:rsidRPr="00836883">
        <w:rPr>
          <w:sz w:val="20"/>
          <w:szCs w:val="20"/>
          <w:lang w:val="en-CA"/>
        </w:rPr>
        <w:t>Fuel injected cars must have a kill switch on both sides of the car, marked in red, which shuts off the power to the fuel pump. Fuel injected cars must also have a relay which shuts off power to the fuel pump on low oil pressure or loss of ignition. No ram air intakes. Air horn on air cleaner may be removed. Cowl induction air cleaners are allowed. Cars originally equipped with fuel injection may opt to use a carburetor</w:t>
      </w:r>
      <w:r w:rsidR="00150385" w:rsidRPr="00836883">
        <w:rPr>
          <w:sz w:val="20"/>
          <w:szCs w:val="20"/>
          <w:lang w:val="en-CA"/>
        </w:rPr>
        <w:t xml:space="preserve"> and </w:t>
      </w:r>
      <w:r w:rsidRPr="00836883">
        <w:rPr>
          <w:sz w:val="20"/>
          <w:szCs w:val="20"/>
          <w:lang w:val="en-CA"/>
        </w:rPr>
        <w:t>intake manifold</w:t>
      </w:r>
      <w:r w:rsidR="00150385" w:rsidRPr="00836883">
        <w:rPr>
          <w:sz w:val="20"/>
          <w:szCs w:val="20"/>
          <w:lang w:val="en-CA"/>
        </w:rPr>
        <w:t xml:space="preserve"> from an older model</w:t>
      </w:r>
      <w:r w:rsidRPr="00836883">
        <w:rPr>
          <w:sz w:val="20"/>
          <w:szCs w:val="20"/>
          <w:lang w:val="en-CA"/>
        </w:rPr>
        <w:t xml:space="preserve"> air cleaner and mechanical fuel pump from an older model of the same car or a 350 Holley Carb</w:t>
      </w:r>
      <w:r w:rsidRPr="00836883">
        <w:rPr>
          <w:sz w:val="20"/>
          <w:szCs w:val="20"/>
        </w:rPr>
        <w:t xml:space="preserve"> part #s 0-7448 or 0-80787-1</w:t>
      </w:r>
      <w:r w:rsidR="00FB0C1A" w:rsidRPr="00836883">
        <w:rPr>
          <w:sz w:val="20"/>
          <w:szCs w:val="20"/>
          <w:lang w:val="en-CA"/>
        </w:rPr>
        <w:t xml:space="preserve"> </w:t>
      </w:r>
      <w:r w:rsidR="00836883">
        <w:rPr>
          <w:sz w:val="20"/>
          <w:szCs w:val="20"/>
          <w:lang w:val="en-CA"/>
        </w:rPr>
        <w:t>that fits Go-No Go tools.</w:t>
      </w:r>
    </w:p>
    <w:p w14:paraId="4AD248FC" w14:textId="22EFD48E" w:rsidR="008B73BF" w:rsidRPr="00836883" w:rsidRDefault="00184CC3" w:rsidP="00CB7E12">
      <w:pPr>
        <w:pStyle w:val="ListParagraph"/>
        <w:numPr>
          <w:ilvl w:val="1"/>
          <w:numId w:val="27"/>
        </w:numPr>
        <w:ind w:left="1008" w:right="389" w:hanging="504"/>
        <w:rPr>
          <w:sz w:val="20"/>
          <w:szCs w:val="20"/>
        </w:rPr>
      </w:pPr>
      <w:r w:rsidRPr="00836883">
        <w:rPr>
          <w:sz w:val="20"/>
          <w:szCs w:val="20"/>
        </w:rPr>
        <w:t>ECM</w:t>
      </w:r>
      <w:r w:rsidR="00735A7A" w:rsidRPr="00836883">
        <w:rPr>
          <w:sz w:val="20"/>
          <w:szCs w:val="20"/>
        </w:rPr>
        <w:t xml:space="preserve">: </w:t>
      </w:r>
      <w:r w:rsidR="00150385" w:rsidRPr="00836883">
        <w:rPr>
          <w:sz w:val="20"/>
          <w:szCs w:val="20"/>
        </w:rPr>
        <w:t xml:space="preserve">Modifications or reprogramming your ECM is allowed </w:t>
      </w:r>
      <w:r w:rsidR="00FD4DCF" w:rsidRPr="00836883">
        <w:rPr>
          <w:sz w:val="20"/>
          <w:szCs w:val="20"/>
        </w:rPr>
        <w:t>(no aftermarket systems)</w:t>
      </w:r>
      <w:r w:rsidR="00150385" w:rsidRPr="00836883">
        <w:rPr>
          <w:sz w:val="20"/>
          <w:szCs w:val="20"/>
        </w:rPr>
        <w:t xml:space="preserve"> or a factory stock ECM can be used</w:t>
      </w:r>
      <w:r w:rsidR="00BF7600" w:rsidRPr="00836883">
        <w:rPr>
          <w:sz w:val="20"/>
          <w:szCs w:val="20"/>
        </w:rPr>
        <w:t>.</w:t>
      </w:r>
      <w:r w:rsidR="00150385" w:rsidRPr="00836883">
        <w:rPr>
          <w:sz w:val="20"/>
          <w:szCs w:val="20"/>
        </w:rPr>
        <w:t xml:space="preserve"> </w:t>
      </w:r>
    </w:p>
    <w:p w14:paraId="35CF6814" w14:textId="77777777" w:rsidR="00536E48" w:rsidRDefault="00536E48" w:rsidP="00536E48">
      <w:pPr>
        <w:pStyle w:val="ListParagraph"/>
        <w:ind w:left="1008" w:right="389" w:firstLine="0"/>
        <w:rPr>
          <w:sz w:val="20"/>
          <w:szCs w:val="20"/>
        </w:rPr>
      </w:pPr>
      <w:bookmarkStart w:id="12" w:name="_Hlk4162978"/>
    </w:p>
    <w:bookmarkEnd w:id="12"/>
    <w:p w14:paraId="70D8A671" w14:textId="45797BBB" w:rsidR="00735A7A" w:rsidRPr="00536E48" w:rsidRDefault="002A08AD" w:rsidP="00536E48">
      <w:pPr>
        <w:pStyle w:val="ListParagraph"/>
        <w:numPr>
          <w:ilvl w:val="0"/>
          <w:numId w:val="27"/>
        </w:numPr>
        <w:spacing w:after="12"/>
        <w:ind w:left="590" w:right="0"/>
        <w:rPr>
          <w:b/>
          <w:sz w:val="20"/>
          <w:szCs w:val="20"/>
        </w:rPr>
      </w:pPr>
      <w:r w:rsidRPr="00B03686">
        <w:rPr>
          <w:b/>
          <w:sz w:val="20"/>
          <w:szCs w:val="20"/>
        </w:rPr>
        <w:t>ENGIN</w:t>
      </w:r>
      <w:r w:rsidR="00074D7F" w:rsidRPr="00B03686">
        <w:rPr>
          <w:b/>
          <w:sz w:val="20"/>
          <w:szCs w:val="20"/>
        </w:rPr>
        <w:t>E</w:t>
      </w:r>
      <w:r w:rsidRPr="00B03686">
        <w:rPr>
          <w:b/>
          <w:sz w:val="20"/>
          <w:szCs w:val="20"/>
        </w:rPr>
        <w:t>S</w:t>
      </w:r>
      <w:r w:rsidRPr="00536E48">
        <w:rPr>
          <w:b/>
          <w:sz w:val="20"/>
          <w:szCs w:val="20"/>
        </w:rPr>
        <w:t>:</w:t>
      </w:r>
    </w:p>
    <w:p w14:paraId="739B73BD" w14:textId="4D45CB5D" w:rsidR="001F78CA" w:rsidRPr="00283501" w:rsidRDefault="006E5CBD" w:rsidP="006E5CBD">
      <w:pPr>
        <w:pStyle w:val="ListParagraph"/>
        <w:numPr>
          <w:ilvl w:val="1"/>
          <w:numId w:val="27"/>
        </w:numPr>
        <w:ind w:left="1008" w:right="389" w:hanging="504"/>
        <w:rPr>
          <w:sz w:val="20"/>
          <w:szCs w:val="20"/>
        </w:rPr>
      </w:pPr>
      <w:r>
        <w:rPr>
          <w:sz w:val="20"/>
          <w:szCs w:val="20"/>
        </w:rPr>
        <w:t xml:space="preserve"> </w:t>
      </w:r>
      <w:r w:rsidR="001F78CA">
        <w:rPr>
          <w:sz w:val="20"/>
          <w:szCs w:val="20"/>
        </w:rPr>
        <w:t>Must be 4 cylinders</w:t>
      </w:r>
      <w:r w:rsidR="0026346A">
        <w:rPr>
          <w:sz w:val="20"/>
          <w:szCs w:val="20"/>
        </w:rPr>
        <w:t xml:space="preserve"> and original size</w:t>
      </w:r>
      <w:r w:rsidR="001F78CA">
        <w:rPr>
          <w:sz w:val="20"/>
          <w:szCs w:val="20"/>
        </w:rPr>
        <w:t xml:space="preserve"> made for that year and model of car</w:t>
      </w:r>
      <w:r w:rsidR="00C035A2">
        <w:rPr>
          <w:sz w:val="20"/>
          <w:szCs w:val="20"/>
        </w:rPr>
        <w:t xml:space="preserve"> and </w:t>
      </w:r>
      <w:r w:rsidR="00C035A2" w:rsidRPr="00C035A2">
        <w:rPr>
          <w:sz w:val="20"/>
          <w:szCs w:val="20"/>
          <w:lang w:val="en-CA"/>
        </w:rPr>
        <w:t xml:space="preserve">must be for the North </w:t>
      </w:r>
      <w:r w:rsidR="00C035A2" w:rsidRPr="00836883">
        <w:rPr>
          <w:sz w:val="20"/>
          <w:szCs w:val="20"/>
          <w:lang w:val="en-CA"/>
        </w:rPr>
        <w:t xml:space="preserve">American </w:t>
      </w:r>
      <w:r w:rsidR="0026346A" w:rsidRPr="00836883">
        <w:rPr>
          <w:sz w:val="20"/>
          <w:szCs w:val="20"/>
          <w:lang w:val="en-CA"/>
        </w:rPr>
        <w:t>m</w:t>
      </w:r>
      <w:r w:rsidR="00C035A2" w:rsidRPr="00836883">
        <w:rPr>
          <w:sz w:val="20"/>
          <w:szCs w:val="20"/>
          <w:lang w:val="en-CA"/>
        </w:rPr>
        <w:t>arket only.</w:t>
      </w:r>
      <w:r w:rsidR="00FB0C1A" w:rsidRPr="00836883">
        <w:rPr>
          <w:sz w:val="20"/>
          <w:szCs w:val="20"/>
          <w:lang w:val="en-CA"/>
        </w:rPr>
        <w:t xml:space="preserve"> Offshore options will be considered but must be approved by tech committee in writing.</w:t>
      </w:r>
    </w:p>
    <w:p w14:paraId="4F67E799" w14:textId="1236EC1E" w:rsidR="00283501" w:rsidRDefault="006E5CBD" w:rsidP="006E5CBD">
      <w:pPr>
        <w:pStyle w:val="ListParagraph"/>
        <w:numPr>
          <w:ilvl w:val="1"/>
          <w:numId w:val="27"/>
        </w:numPr>
        <w:ind w:left="1008" w:right="389" w:hanging="504"/>
        <w:rPr>
          <w:sz w:val="20"/>
          <w:szCs w:val="20"/>
        </w:rPr>
      </w:pPr>
      <w:r>
        <w:rPr>
          <w:sz w:val="20"/>
          <w:szCs w:val="20"/>
        </w:rPr>
        <w:lastRenderedPageBreak/>
        <w:t xml:space="preserve"> </w:t>
      </w:r>
      <w:r w:rsidR="00283501">
        <w:rPr>
          <w:sz w:val="20"/>
          <w:szCs w:val="20"/>
        </w:rPr>
        <w:t>Solid engine and transmission mounts are allowed, engine must remain in stock location.</w:t>
      </w:r>
    </w:p>
    <w:p w14:paraId="585818FB" w14:textId="29AE924D" w:rsidR="00983A9D" w:rsidRPr="00836883" w:rsidRDefault="006E5CBD" w:rsidP="006E5CBD">
      <w:pPr>
        <w:pStyle w:val="ListParagraph"/>
        <w:numPr>
          <w:ilvl w:val="1"/>
          <w:numId w:val="27"/>
        </w:numPr>
        <w:ind w:left="1008" w:right="389" w:hanging="504"/>
        <w:rPr>
          <w:sz w:val="20"/>
          <w:szCs w:val="20"/>
          <w:u w:val="single"/>
        </w:rPr>
      </w:pPr>
      <w:r>
        <w:rPr>
          <w:sz w:val="20"/>
          <w:szCs w:val="20"/>
        </w:rPr>
        <w:t xml:space="preserve"> </w:t>
      </w:r>
      <w:r w:rsidR="00662BA1" w:rsidRPr="00836883">
        <w:rPr>
          <w:sz w:val="20"/>
          <w:szCs w:val="20"/>
        </w:rPr>
        <w:t xml:space="preserve">No </w:t>
      </w:r>
      <w:r w:rsidR="001F78CA" w:rsidRPr="00836883">
        <w:rPr>
          <w:sz w:val="20"/>
          <w:szCs w:val="20"/>
        </w:rPr>
        <w:t>Rotary</w:t>
      </w:r>
      <w:r w:rsidR="00A07B05" w:rsidRPr="00836883">
        <w:rPr>
          <w:sz w:val="20"/>
          <w:szCs w:val="20"/>
        </w:rPr>
        <w:t>,</w:t>
      </w:r>
      <w:r w:rsidR="001F78CA" w:rsidRPr="00836883">
        <w:rPr>
          <w:sz w:val="20"/>
          <w:szCs w:val="20"/>
        </w:rPr>
        <w:t xml:space="preserve"> </w:t>
      </w:r>
      <w:r w:rsidR="00817CC6" w:rsidRPr="00836883">
        <w:rPr>
          <w:sz w:val="20"/>
          <w:szCs w:val="20"/>
        </w:rPr>
        <w:t xml:space="preserve">no </w:t>
      </w:r>
      <w:r w:rsidR="00662BA1" w:rsidRPr="00836883">
        <w:rPr>
          <w:sz w:val="20"/>
          <w:szCs w:val="20"/>
        </w:rPr>
        <w:t>V T</w:t>
      </w:r>
      <w:r w:rsidR="00817CC6" w:rsidRPr="00836883">
        <w:rPr>
          <w:sz w:val="20"/>
          <w:szCs w:val="20"/>
        </w:rPr>
        <w:t>ec engines</w:t>
      </w:r>
      <w:r w:rsidR="00A07B05" w:rsidRPr="00836883">
        <w:rPr>
          <w:sz w:val="20"/>
          <w:szCs w:val="20"/>
        </w:rPr>
        <w:t xml:space="preserve">, </w:t>
      </w:r>
      <w:r w:rsidR="00817CC6" w:rsidRPr="00836883">
        <w:rPr>
          <w:sz w:val="20"/>
          <w:szCs w:val="20"/>
        </w:rPr>
        <w:t>no t</w:t>
      </w:r>
      <w:r w:rsidR="00A07B05" w:rsidRPr="00836883">
        <w:rPr>
          <w:sz w:val="20"/>
          <w:szCs w:val="20"/>
        </w:rPr>
        <w:t xml:space="preserve">urbo or </w:t>
      </w:r>
      <w:r w:rsidR="00817CC6" w:rsidRPr="00836883">
        <w:rPr>
          <w:sz w:val="20"/>
          <w:szCs w:val="20"/>
        </w:rPr>
        <w:t>s</w:t>
      </w:r>
      <w:r w:rsidR="00A07B05" w:rsidRPr="00836883">
        <w:rPr>
          <w:sz w:val="20"/>
          <w:szCs w:val="20"/>
        </w:rPr>
        <w:t>upercharged</w:t>
      </w:r>
      <w:r w:rsidR="00662BA1" w:rsidRPr="00836883">
        <w:rPr>
          <w:sz w:val="20"/>
          <w:szCs w:val="20"/>
        </w:rPr>
        <w:t xml:space="preserve"> engines permitted.</w:t>
      </w:r>
      <w:r w:rsidR="001F78CA" w:rsidRPr="00836883">
        <w:rPr>
          <w:sz w:val="20"/>
          <w:szCs w:val="20"/>
        </w:rPr>
        <w:t xml:space="preserve"> </w:t>
      </w:r>
      <w:r w:rsidR="00817CC6" w:rsidRPr="00836883">
        <w:rPr>
          <w:sz w:val="20"/>
          <w:szCs w:val="20"/>
          <w:u w:val="single"/>
        </w:rPr>
        <w:t xml:space="preserve">Peterborough registered cars </w:t>
      </w:r>
      <w:r w:rsidR="00836883" w:rsidRPr="00836883">
        <w:rPr>
          <w:sz w:val="20"/>
          <w:szCs w:val="20"/>
          <w:u w:val="single"/>
        </w:rPr>
        <w:t xml:space="preserve">only </w:t>
      </w:r>
      <w:r w:rsidR="00817CC6" w:rsidRPr="00836883">
        <w:rPr>
          <w:sz w:val="20"/>
          <w:szCs w:val="20"/>
          <w:u w:val="single"/>
        </w:rPr>
        <w:t xml:space="preserve">will be allowed </w:t>
      </w:r>
      <w:r w:rsidR="00B83827" w:rsidRPr="00836883">
        <w:rPr>
          <w:sz w:val="20"/>
          <w:szCs w:val="20"/>
          <w:u w:val="single"/>
        </w:rPr>
        <w:t>non-V</w:t>
      </w:r>
      <w:r w:rsidR="00817CC6" w:rsidRPr="00836883">
        <w:rPr>
          <w:sz w:val="20"/>
          <w:szCs w:val="20"/>
          <w:u w:val="single"/>
        </w:rPr>
        <w:t xml:space="preserve"> Tec B18 engine in 88-95 Civics. </w:t>
      </w:r>
    </w:p>
    <w:p w14:paraId="4276293F" w14:textId="5B50C418" w:rsidR="002A08AD" w:rsidRPr="002A08AD" w:rsidRDefault="006E5CBD" w:rsidP="006E5CBD">
      <w:pPr>
        <w:pStyle w:val="ListParagraph"/>
        <w:numPr>
          <w:ilvl w:val="1"/>
          <w:numId w:val="27"/>
        </w:numPr>
        <w:ind w:left="1008" w:right="389" w:hanging="504"/>
        <w:rPr>
          <w:sz w:val="20"/>
          <w:szCs w:val="20"/>
        </w:rPr>
      </w:pPr>
      <w:r>
        <w:rPr>
          <w:sz w:val="20"/>
          <w:szCs w:val="20"/>
        </w:rPr>
        <w:t xml:space="preserve"> </w:t>
      </w:r>
      <w:r w:rsidR="008B73BF">
        <w:rPr>
          <w:sz w:val="20"/>
          <w:szCs w:val="20"/>
        </w:rPr>
        <w:t xml:space="preserve">Maximum overbore allowed is .040” </w:t>
      </w:r>
      <w:r w:rsidR="00B641A8">
        <w:rPr>
          <w:sz w:val="20"/>
          <w:szCs w:val="20"/>
        </w:rPr>
        <w:t>for all engines.</w:t>
      </w:r>
    </w:p>
    <w:p w14:paraId="44F2311A" w14:textId="03A54D63" w:rsidR="002A08AD" w:rsidRDefault="006E5CBD" w:rsidP="006E5CBD">
      <w:pPr>
        <w:pStyle w:val="ListParagraph"/>
        <w:numPr>
          <w:ilvl w:val="1"/>
          <w:numId w:val="27"/>
        </w:numPr>
        <w:ind w:left="1008" w:right="389" w:hanging="504"/>
        <w:rPr>
          <w:sz w:val="20"/>
          <w:szCs w:val="20"/>
        </w:rPr>
      </w:pPr>
      <w:r>
        <w:rPr>
          <w:sz w:val="20"/>
          <w:szCs w:val="20"/>
        </w:rPr>
        <w:t xml:space="preserve"> </w:t>
      </w:r>
      <w:r w:rsidR="00BB1617">
        <w:rPr>
          <w:sz w:val="20"/>
          <w:szCs w:val="20"/>
        </w:rPr>
        <w:t>Maximum displacement is 2500 cc</w:t>
      </w:r>
      <w:r w:rsidR="00FB0C1A">
        <w:rPr>
          <w:sz w:val="20"/>
          <w:szCs w:val="20"/>
        </w:rPr>
        <w:t xml:space="preserve"> (2.5 L)</w:t>
      </w:r>
      <w:r w:rsidR="00BB1617">
        <w:rPr>
          <w:sz w:val="20"/>
          <w:szCs w:val="20"/>
        </w:rPr>
        <w:t>.</w:t>
      </w:r>
    </w:p>
    <w:p w14:paraId="7B446A6D" w14:textId="53829B92" w:rsidR="002A08AD" w:rsidRDefault="006E5CBD" w:rsidP="006E5CBD">
      <w:pPr>
        <w:pStyle w:val="ListParagraph"/>
        <w:numPr>
          <w:ilvl w:val="1"/>
          <w:numId w:val="27"/>
        </w:numPr>
        <w:ind w:left="1008" w:right="389" w:hanging="504"/>
        <w:rPr>
          <w:sz w:val="20"/>
          <w:szCs w:val="20"/>
        </w:rPr>
      </w:pPr>
      <w:r>
        <w:rPr>
          <w:sz w:val="20"/>
          <w:szCs w:val="20"/>
        </w:rPr>
        <w:t xml:space="preserve"> </w:t>
      </w:r>
      <w:r w:rsidR="00BB1617">
        <w:rPr>
          <w:sz w:val="20"/>
          <w:szCs w:val="20"/>
        </w:rPr>
        <w:t>No porting, polishing or coating</w:t>
      </w:r>
      <w:r w:rsidR="00CE0152">
        <w:rPr>
          <w:sz w:val="20"/>
          <w:szCs w:val="20"/>
        </w:rPr>
        <w:t xml:space="preserve"> allowed anywhere</w:t>
      </w:r>
      <w:r w:rsidR="00BB1617">
        <w:rPr>
          <w:sz w:val="20"/>
          <w:szCs w:val="20"/>
        </w:rPr>
        <w:t>.</w:t>
      </w:r>
    </w:p>
    <w:p w14:paraId="047338F5" w14:textId="25E3A974" w:rsidR="00735A7A" w:rsidRPr="00B03686" w:rsidRDefault="003418E0" w:rsidP="006E5CBD">
      <w:pPr>
        <w:pStyle w:val="ListParagraph"/>
        <w:numPr>
          <w:ilvl w:val="1"/>
          <w:numId w:val="27"/>
        </w:numPr>
        <w:ind w:left="1008" w:right="389" w:hanging="504"/>
        <w:rPr>
          <w:sz w:val="20"/>
          <w:szCs w:val="20"/>
        </w:rPr>
      </w:pPr>
      <w:r>
        <w:rPr>
          <w:sz w:val="20"/>
          <w:szCs w:val="20"/>
        </w:rPr>
        <w:t xml:space="preserve"> </w:t>
      </w:r>
      <w:r w:rsidR="00817CC6" w:rsidRPr="00B03686">
        <w:rPr>
          <w:b/>
          <w:bCs/>
          <w:sz w:val="20"/>
          <w:szCs w:val="20"/>
        </w:rPr>
        <w:t xml:space="preserve">8 </w:t>
      </w:r>
      <w:r w:rsidR="00B83827" w:rsidRPr="00B03686">
        <w:rPr>
          <w:b/>
          <w:bCs/>
          <w:sz w:val="20"/>
          <w:szCs w:val="20"/>
        </w:rPr>
        <w:t>V</w:t>
      </w:r>
      <w:r w:rsidR="00817CC6" w:rsidRPr="00B03686">
        <w:rPr>
          <w:b/>
          <w:bCs/>
          <w:sz w:val="20"/>
          <w:szCs w:val="20"/>
        </w:rPr>
        <w:t xml:space="preserve">alve </w:t>
      </w:r>
      <w:r w:rsidR="00B83827" w:rsidRPr="00B03686">
        <w:rPr>
          <w:b/>
          <w:bCs/>
          <w:sz w:val="20"/>
          <w:szCs w:val="20"/>
        </w:rPr>
        <w:t>E</w:t>
      </w:r>
      <w:r w:rsidR="00817CC6" w:rsidRPr="00B03686">
        <w:rPr>
          <w:b/>
          <w:bCs/>
          <w:sz w:val="20"/>
          <w:szCs w:val="20"/>
        </w:rPr>
        <w:t>ngines</w:t>
      </w:r>
      <w:r w:rsidR="00817CC6" w:rsidRPr="00B03686">
        <w:rPr>
          <w:sz w:val="20"/>
          <w:szCs w:val="20"/>
        </w:rPr>
        <w:t xml:space="preserve"> can use any lift or duration camshaft, any lifters and any rocker arms. Cam towers can be reinforced and a</w:t>
      </w:r>
      <w:r w:rsidR="008B73BF" w:rsidRPr="00B03686">
        <w:rPr>
          <w:sz w:val="20"/>
          <w:szCs w:val="20"/>
        </w:rPr>
        <w:t xml:space="preserve">djustable cam gears </w:t>
      </w:r>
      <w:r w:rsidR="00817CC6" w:rsidRPr="00B03686">
        <w:rPr>
          <w:sz w:val="20"/>
          <w:szCs w:val="20"/>
        </w:rPr>
        <w:t xml:space="preserve">or offset keyway is </w:t>
      </w:r>
      <w:r w:rsidR="008B73BF" w:rsidRPr="00B03686">
        <w:rPr>
          <w:sz w:val="20"/>
          <w:szCs w:val="20"/>
        </w:rPr>
        <w:t xml:space="preserve">permitted. </w:t>
      </w:r>
      <w:r w:rsidR="00B83827" w:rsidRPr="00B03686">
        <w:rPr>
          <w:sz w:val="20"/>
          <w:szCs w:val="20"/>
        </w:rPr>
        <w:t>Forged pistons allowed but no ligh</w:t>
      </w:r>
      <w:r w:rsidR="00E44EBF" w:rsidRPr="00B03686">
        <w:rPr>
          <w:sz w:val="20"/>
          <w:szCs w:val="20"/>
        </w:rPr>
        <w:t>t</w:t>
      </w:r>
      <w:r w:rsidR="00B83827" w:rsidRPr="00B03686">
        <w:rPr>
          <w:sz w:val="20"/>
          <w:szCs w:val="20"/>
        </w:rPr>
        <w:t xml:space="preserve"> </w:t>
      </w:r>
      <w:r w:rsidR="00B83827" w:rsidRPr="00836883">
        <w:rPr>
          <w:sz w:val="20"/>
          <w:szCs w:val="20"/>
        </w:rPr>
        <w:t>weight options allowed</w:t>
      </w:r>
      <w:r w:rsidR="00B83827" w:rsidRPr="002C57E9">
        <w:rPr>
          <w:sz w:val="20"/>
          <w:szCs w:val="20"/>
        </w:rPr>
        <w:t xml:space="preserve">. </w:t>
      </w:r>
      <w:r w:rsidR="002C57E9" w:rsidRPr="002C57E9">
        <w:rPr>
          <w:sz w:val="20"/>
          <w:szCs w:val="20"/>
          <w:u w:val="single"/>
        </w:rPr>
        <w:t>Flamboro registered cars only are permitted to use an aftermarket</w:t>
      </w:r>
      <w:r w:rsidR="00B83827" w:rsidRPr="00836883">
        <w:rPr>
          <w:sz w:val="20"/>
          <w:szCs w:val="20"/>
          <w:u w:val="single"/>
        </w:rPr>
        <w:t xml:space="preserve"> steel </w:t>
      </w:r>
      <w:r w:rsidR="002C57E9">
        <w:rPr>
          <w:sz w:val="20"/>
          <w:szCs w:val="20"/>
          <w:u w:val="single"/>
        </w:rPr>
        <w:t xml:space="preserve">5.7” </w:t>
      </w:r>
      <w:r w:rsidR="00B83827" w:rsidRPr="00836883">
        <w:rPr>
          <w:sz w:val="20"/>
          <w:szCs w:val="20"/>
          <w:u w:val="single"/>
        </w:rPr>
        <w:t>connecting rods, rods can be no lighter than stock</w:t>
      </w:r>
      <w:r w:rsidR="002C57E9">
        <w:rPr>
          <w:sz w:val="20"/>
          <w:szCs w:val="20"/>
          <w:u w:val="single"/>
        </w:rPr>
        <w:t>.</w:t>
      </w:r>
      <w:r w:rsidR="00836883" w:rsidRPr="00836883">
        <w:rPr>
          <w:sz w:val="20"/>
          <w:szCs w:val="20"/>
          <w:u w:val="single"/>
        </w:rPr>
        <w:t xml:space="preserve"> </w:t>
      </w:r>
      <w:r w:rsidR="002C57E9">
        <w:rPr>
          <w:sz w:val="20"/>
          <w:szCs w:val="20"/>
          <w:u w:val="single"/>
        </w:rPr>
        <w:t>W</w:t>
      </w:r>
      <w:r w:rsidR="00836883" w:rsidRPr="00836883">
        <w:rPr>
          <w:sz w:val="20"/>
          <w:szCs w:val="20"/>
          <w:u w:val="single"/>
        </w:rPr>
        <w:t>hen Flamboro cars visit other tracks there will be a 50 lb. weight penalty</w:t>
      </w:r>
      <w:r w:rsidR="002C57E9">
        <w:rPr>
          <w:sz w:val="20"/>
          <w:szCs w:val="20"/>
          <w:u w:val="single"/>
        </w:rPr>
        <w:t xml:space="preserve"> for 5.7” connecting rods</w:t>
      </w:r>
      <w:r w:rsidR="00B83827" w:rsidRPr="00836883">
        <w:rPr>
          <w:sz w:val="20"/>
          <w:szCs w:val="20"/>
          <w:u w:val="single"/>
        </w:rPr>
        <w:t>.</w:t>
      </w:r>
      <w:r w:rsidR="00B83827" w:rsidRPr="00836883">
        <w:rPr>
          <w:sz w:val="20"/>
          <w:szCs w:val="20"/>
        </w:rPr>
        <w:t xml:space="preserve"> Grinding</w:t>
      </w:r>
      <w:r w:rsidR="00B83827" w:rsidRPr="00B03686">
        <w:rPr>
          <w:sz w:val="20"/>
          <w:szCs w:val="20"/>
        </w:rPr>
        <w:t xml:space="preserve"> on rod caps for balancing purposes only. </w:t>
      </w:r>
    </w:p>
    <w:p w14:paraId="6EFA0928" w14:textId="261A83D2" w:rsidR="00A470A6" w:rsidRPr="008604CF" w:rsidRDefault="003418E0" w:rsidP="006E5CBD">
      <w:pPr>
        <w:pStyle w:val="ListParagraph"/>
        <w:numPr>
          <w:ilvl w:val="1"/>
          <w:numId w:val="27"/>
        </w:numPr>
        <w:ind w:left="1008" w:right="389" w:hanging="504"/>
        <w:rPr>
          <w:sz w:val="20"/>
          <w:szCs w:val="20"/>
        </w:rPr>
      </w:pPr>
      <w:r>
        <w:rPr>
          <w:sz w:val="20"/>
          <w:szCs w:val="20"/>
        </w:rPr>
        <w:t xml:space="preserve"> </w:t>
      </w:r>
      <w:r w:rsidR="00B83827" w:rsidRPr="008604CF">
        <w:rPr>
          <w:b/>
          <w:bCs/>
          <w:sz w:val="20"/>
          <w:szCs w:val="20"/>
        </w:rPr>
        <w:t xml:space="preserve">12 </w:t>
      </w:r>
      <w:r w:rsidR="00836883" w:rsidRPr="008604CF">
        <w:rPr>
          <w:b/>
          <w:bCs/>
          <w:sz w:val="20"/>
          <w:szCs w:val="20"/>
        </w:rPr>
        <w:t xml:space="preserve">and 16 </w:t>
      </w:r>
      <w:r w:rsidR="00B83827" w:rsidRPr="008604CF">
        <w:rPr>
          <w:b/>
          <w:bCs/>
          <w:sz w:val="20"/>
          <w:szCs w:val="20"/>
        </w:rPr>
        <w:t>Valve Engines</w:t>
      </w:r>
      <w:r w:rsidR="00B83827" w:rsidRPr="008604CF">
        <w:rPr>
          <w:sz w:val="20"/>
          <w:szCs w:val="20"/>
        </w:rPr>
        <w:t xml:space="preserve"> </w:t>
      </w:r>
      <w:r w:rsidR="00E44EBF" w:rsidRPr="008604CF">
        <w:rPr>
          <w:sz w:val="20"/>
          <w:szCs w:val="20"/>
        </w:rPr>
        <w:t>m</w:t>
      </w:r>
      <w:r w:rsidR="00B83827" w:rsidRPr="008604CF">
        <w:rPr>
          <w:sz w:val="20"/>
          <w:szCs w:val="20"/>
        </w:rPr>
        <w:t xml:space="preserve">ust use </w:t>
      </w:r>
      <w:r w:rsidR="008604CF" w:rsidRPr="008604CF">
        <w:rPr>
          <w:sz w:val="20"/>
          <w:szCs w:val="20"/>
        </w:rPr>
        <w:t>stock OEM cylinder head for engine being used</w:t>
      </w:r>
      <w:r w:rsidR="00B83827" w:rsidRPr="008604CF">
        <w:rPr>
          <w:sz w:val="20"/>
          <w:szCs w:val="20"/>
        </w:rPr>
        <w:t xml:space="preserve">. </w:t>
      </w:r>
      <w:r w:rsidR="008604CF">
        <w:rPr>
          <w:sz w:val="20"/>
          <w:szCs w:val="20"/>
        </w:rPr>
        <w:t>Camshaft l</w:t>
      </w:r>
      <w:r w:rsidR="008604CF" w:rsidRPr="008604CF">
        <w:rPr>
          <w:sz w:val="20"/>
          <w:szCs w:val="20"/>
        </w:rPr>
        <w:t>ift and duration must conform to original engine specs</w:t>
      </w:r>
      <w:r w:rsidR="00B83827" w:rsidRPr="008604CF">
        <w:rPr>
          <w:sz w:val="20"/>
          <w:szCs w:val="20"/>
        </w:rPr>
        <w:t>, adjustable cam gears or offset keyway</w:t>
      </w:r>
      <w:r w:rsidR="00E44EBF" w:rsidRPr="008604CF">
        <w:rPr>
          <w:sz w:val="20"/>
          <w:szCs w:val="20"/>
        </w:rPr>
        <w:t>s</w:t>
      </w:r>
      <w:r w:rsidR="00B83827" w:rsidRPr="008604CF">
        <w:rPr>
          <w:sz w:val="20"/>
          <w:szCs w:val="20"/>
        </w:rPr>
        <w:t xml:space="preserve"> are permitted</w:t>
      </w:r>
      <w:r w:rsidR="00BF3319" w:rsidRPr="008604CF">
        <w:rPr>
          <w:sz w:val="20"/>
          <w:szCs w:val="20"/>
        </w:rPr>
        <w:t>.</w:t>
      </w:r>
      <w:r w:rsidR="00C2055B" w:rsidRPr="008604CF">
        <w:rPr>
          <w:sz w:val="20"/>
          <w:szCs w:val="20"/>
        </w:rPr>
        <w:t xml:space="preserve"> </w:t>
      </w:r>
      <w:r w:rsidR="008604CF">
        <w:rPr>
          <w:sz w:val="20"/>
          <w:szCs w:val="20"/>
        </w:rPr>
        <w:t>OEM replacement connecting rods with stock length and weight permitted</w:t>
      </w:r>
      <w:r w:rsidR="00C2055B" w:rsidRPr="008604CF">
        <w:rPr>
          <w:sz w:val="20"/>
          <w:szCs w:val="20"/>
        </w:rPr>
        <w:t>.</w:t>
      </w:r>
    </w:p>
    <w:p w14:paraId="349B66AF" w14:textId="0D9F567C" w:rsidR="003418E0" w:rsidRDefault="00C367D0" w:rsidP="00C367D0">
      <w:pPr>
        <w:pStyle w:val="ListParagraph"/>
        <w:ind w:left="1008" w:right="389" w:hanging="504"/>
        <w:rPr>
          <w:sz w:val="20"/>
          <w:szCs w:val="20"/>
        </w:rPr>
      </w:pPr>
      <w:r>
        <w:rPr>
          <w:sz w:val="20"/>
          <w:szCs w:val="20"/>
        </w:rPr>
        <w:t>16.</w:t>
      </w:r>
      <w:r w:rsidR="008604CF">
        <w:rPr>
          <w:sz w:val="20"/>
          <w:szCs w:val="20"/>
        </w:rPr>
        <w:t>9</w:t>
      </w:r>
      <w:r w:rsidR="00B641A8" w:rsidRPr="008604CF">
        <w:rPr>
          <w:sz w:val="20"/>
          <w:szCs w:val="20"/>
        </w:rPr>
        <w:t>.</w:t>
      </w:r>
      <w:r w:rsidRPr="008604CF">
        <w:rPr>
          <w:sz w:val="20"/>
          <w:szCs w:val="20"/>
        </w:rPr>
        <w:t xml:space="preserve"> </w:t>
      </w:r>
      <w:r w:rsidR="00E44EBF" w:rsidRPr="008604CF">
        <w:rPr>
          <w:b/>
          <w:bCs/>
          <w:sz w:val="20"/>
          <w:szCs w:val="20"/>
        </w:rPr>
        <w:t xml:space="preserve">Cylinder </w:t>
      </w:r>
      <w:r w:rsidR="008604CF">
        <w:rPr>
          <w:b/>
          <w:bCs/>
          <w:sz w:val="20"/>
          <w:szCs w:val="20"/>
        </w:rPr>
        <w:t>Compression</w:t>
      </w:r>
      <w:r w:rsidR="008604CF">
        <w:rPr>
          <w:sz w:val="20"/>
          <w:szCs w:val="20"/>
        </w:rPr>
        <w:t xml:space="preserve">: </w:t>
      </w:r>
      <w:r w:rsidR="00E44EBF" w:rsidRPr="008604CF">
        <w:rPr>
          <w:sz w:val="20"/>
          <w:szCs w:val="20"/>
        </w:rPr>
        <w:t>Cylinder</w:t>
      </w:r>
      <w:r w:rsidR="003418E0" w:rsidRPr="008604CF">
        <w:rPr>
          <w:sz w:val="20"/>
          <w:szCs w:val="20"/>
        </w:rPr>
        <w:t xml:space="preserve"> </w:t>
      </w:r>
      <w:r w:rsidR="008604CF">
        <w:rPr>
          <w:sz w:val="20"/>
          <w:szCs w:val="20"/>
        </w:rPr>
        <w:t>compression</w:t>
      </w:r>
      <w:r w:rsidR="00E44EBF" w:rsidRPr="008604CF">
        <w:rPr>
          <w:sz w:val="20"/>
          <w:szCs w:val="20"/>
        </w:rPr>
        <w:t xml:space="preserve"> </w:t>
      </w:r>
      <w:r w:rsidR="008604CF">
        <w:rPr>
          <w:sz w:val="20"/>
          <w:szCs w:val="20"/>
        </w:rPr>
        <w:t>must</w:t>
      </w:r>
      <w:r w:rsidR="00D542CF">
        <w:rPr>
          <w:sz w:val="20"/>
          <w:szCs w:val="20"/>
        </w:rPr>
        <w:t xml:space="preserve"> within 20 psi from stock specs.</w:t>
      </w:r>
      <w:r w:rsidR="00E44EBF" w:rsidRPr="008604CF">
        <w:rPr>
          <w:sz w:val="20"/>
          <w:szCs w:val="20"/>
        </w:rPr>
        <w:t xml:space="preserve"> </w:t>
      </w:r>
      <w:r w:rsidR="00E64D67">
        <w:rPr>
          <w:sz w:val="20"/>
          <w:szCs w:val="20"/>
        </w:rPr>
        <w:t>C</w:t>
      </w:r>
      <w:r w:rsidR="00E44EBF" w:rsidRPr="008604CF">
        <w:rPr>
          <w:sz w:val="20"/>
          <w:szCs w:val="20"/>
        </w:rPr>
        <w:t xml:space="preserve">ompression </w:t>
      </w:r>
      <w:r w:rsidR="00E64D67">
        <w:rPr>
          <w:sz w:val="20"/>
          <w:szCs w:val="20"/>
        </w:rPr>
        <w:t xml:space="preserve">is </w:t>
      </w:r>
      <w:r w:rsidR="00E44EBF" w:rsidRPr="008604CF">
        <w:rPr>
          <w:sz w:val="20"/>
          <w:szCs w:val="20"/>
        </w:rPr>
        <w:t>checked after race with the air filter assembly o</w:t>
      </w:r>
      <w:r w:rsidR="00E64D67">
        <w:rPr>
          <w:sz w:val="20"/>
          <w:szCs w:val="20"/>
        </w:rPr>
        <w:t>n</w:t>
      </w:r>
      <w:r w:rsidR="00E44EBF" w:rsidRPr="008604CF">
        <w:rPr>
          <w:sz w:val="20"/>
          <w:szCs w:val="20"/>
        </w:rPr>
        <w:t xml:space="preserve"> and throttle plates wide open</w:t>
      </w:r>
    </w:p>
    <w:p w14:paraId="23AD5736" w14:textId="4A028CEC" w:rsidR="00BA61B2" w:rsidRDefault="006E5CBD" w:rsidP="003418E0">
      <w:pPr>
        <w:ind w:left="1008" w:right="389" w:hanging="504"/>
        <w:rPr>
          <w:sz w:val="20"/>
          <w:szCs w:val="20"/>
        </w:rPr>
      </w:pPr>
      <w:r>
        <w:rPr>
          <w:sz w:val="20"/>
          <w:szCs w:val="20"/>
        </w:rPr>
        <w:t>16.1</w:t>
      </w:r>
      <w:r w:rsidR="008604CF">
        <w:rPr>
          <w:sz w:val="20"/>
          <w:szCs w:val="20"/>
        </w:rPr>
        <w:t>0</w:t>
      </w:r>
      <w:r w:rsidR="00B641A8">
        <w:rPr>
          <w:sz w:val="20"/>
          <w:szCs w:val="20"/>
        </w:rPr>
        <w:t>.</w:t>
      </w:r>
      <w:r>
        <w:rPr>
          <w:sz w:val="20"/>
          <w:szCs w:val="20"/>
        </w:rPr>
        <w:t xml:space="preserve"> Oil coolers permitted. Must be mounted under the hood and between frame rails, not allowed to be       </w:t>
      </w:r>
      <w:r w:rsidR="00C367D0">
        <w:rPr>
          <w:sz w:val="20"/>
          <w:szCs w:val="20"/>
        </w:rPr>
        <w:t xml:space="preserve">        </w:t>
      </w:r>
      <w:r>
        <w:rPr>
          <w:sz w:val="20"/>
          <w:szCs w:val="20"/>
        </w:rPr>
        <w:t xml:space="preserve">mounted inside of car. </w:t>
      </w:r>
    </w:p>
    <w:p w14:paraId="58F0CD06" w14:textId="13B710E4" w:rsidR="00BA61B2" w:rsidRDefault="00AF1877" w:rsidP="00226327">
      <w:pPr>
        <w:ind w:left="1008" w:right="389" w:hanging="504"/>
        <w:rPr>
          <w:sz w:val="20"/>
          <w:szCs w:val="20"/>
        </w:rPr>
      </w:pPr>
      <w:r>
        <w:rPr>
          <w:sz w:val="20"/>
          <w:szCs w:val="20"/>
        </w:rPr>
        <w:t>16.1</w:t>
      </w:r>
      <w:r w:rsidR="008604CF">
        <w:rPr>
          <w:sz w:val="20"/>
          <w:szCs w:val="20"/>
        </w:rPr>
        <w:t>1</w:t>
      </w:r>
      <w:r w:rsidR="00B641A8">
        <w:rPr>
          <w:sz w:val="20"/>
          <w:szCs w:val="20"/>
        </w:rPr>
        <w:t>.</w:t>
      </w:r>
      <w:r>
        <w:rPr>
          <w:sz w:val="20"/>
          <w:szCs w:val="20"/>
        </w:rPr>
        <w:t xml:space="preserve"> Aftermarket stock type oil pans allowed.</w:t>
      </w:r>
      <w:r w:rsidR="0026346A">
        <w:rPr>
          <w:sz w:val="20"/>
          <w:szCs w:val="20"/>
        </w:rPr>
        <w:t xml:space="preserve"> Oil pans must have a 1” inspection hole or you will be asked to remove oil pan for inspection</w:t>
      </w:r>
      <w:r w:rsidR="00B641A8">
        <w:rPr>
          <w:sz w:val="20"/>
          <w:szCs w:val="20"/>
        </w:rPr>
        <w:t>.</w:t>
      </w:r>
    </w:p>
    <w:p w14:paraId="28F64D07" w14:textId="77777777" w:rsidR="00B003F1" w:rsidRDefault="00B003F1" w:rsidP="00226327">
      <w:pPr>
        <w:ind w:left="1008" w:right="389" w:hanging="504"/>
        <w:rPr>
          <w:sz w:val="20"/>
          <w:szCs w:val="20"/>
        </w:rPr>
      </w:pPr>
    </w:p>
    <w:p w14:paraId="0BF5C3F6" w14:textId="06D7DF6E" w:rsidR="00B003F1" w:rsidRPr="00B003F1" w:rsidRDefault="00CE0152" w:rsidP="00B003F1">
      <w:pPr>
        <w:spacing w:after="12"/>
        <w:ind w:left="590" w:right="0" w:hanging="360"/>
        <w:rPr>
          <w:b/>
          <w:sz w:val="20"/>
          <w:szCs w:val="20"/>
        </w:rPr>
      </w:pPr>
      <w:r>
        <w:rPr>
          <w:b/>
          <w:sz w:val="20"/>
          <w:szCs w:val="20"/>
        </w:rPr>
        <w:t>17</w:t>
      </w:r>
      <w:r w:rsidR="00567415">
        <w:rPr>
          <w:b/>
          <w:sz w:val="20"/>
          <w:szCs w:val="20"/>
        </w:rPr>
        <w:t xml:space="preserve">. </w:t>
      </w:r>
      <w:r w:rsidR="00B003F1">
        <w:rPr>
          <w:b/>
          <w:sz w:val="20"/>
          <w:szCs w:val="20"/>
        </w:rPr>
        <w:t xml:space="preserve">WEIGHT: </w:t>
      </w:r>
    </w:p>
    <w:p w14:paraId="2B3EE6D7" w14:textId="55E2F3EB" w:rsidR="00567415" w:rsidRDefault="00CE0152" w:rsidP="00567415">
      <w:pPr>
        <w:pStyle w:val="ListParagraph"/>
        <w:ind w:left="1008" w:right="389" w:hanging="504"/>
        <w:rPr>
          <w:sz w:val="20"/>
          <w:szCs w:val="20"/>
        </w:rPr>
      </w:pPr>
      <w:r>
        <w:rPr>
          <w:sz w:val="20"/>
          <w:szCs w:val="20"/>
        </w:rPr>
        <w:t>17</w:t>
      </w:r>
      <w:r w:rsidR="00567415">
        <w:rPr>
          <w:sz w:val="20"/>
          <w:szCs w:val="20"/>
        </w:rPr>
        <w:t>.</w:t>
      </w:r>
      <w:r w:rsidR="003C1A3A">
        <w:rPr>
          <w:sz w:val="20"/>
          <w:szCs w:val="20"/>
        </w:rPr>
        <w:t>1</w:t>
      </w:r>
      <w:r w:rsidR="00567415">
        <w:rPr>
          <w:sz w:val="20"/>
          <w:szCs w:val="20"/>
        </w:rPr>
        <w:t xml:space="preserve">. </w:t>
      </w:r>
      <w:r w:rsidR="00567415" w:rsidRPr="00567415">
        <w:rPr>
          <w:sz w:val="20"/>
          <w:szCs w:val="20"/>
        </w:rPr>
        <w:t xml:space="preserve">When adding ballast, it must be in blocks of no less than 5 pounds, bolted securely, painted white, be </w:t>
      </w:r>
      <w:r w:rsidR="00567415">
        <w:rPr>
          <w:sz w:val="20"/>
          <w:szCs w:val="20"/>
        </w:rPr>
        <w:t xml:space="preserve">   n</w:t>
      </w:r>
      <w:r w:rsidR="00567415" w:rsidRPr="00567415">
        <w:rPr>
          <w:sz w:val="20"/>
          <w:szCs w:val="20"/>
        </w:rPr>
        <w:t xml:space="preserve">umbered and </w:t>
      </w:r>
      <w:r w:rsidR="00662BA1">
        <w:rPr>
          <w:sz w:val="20"/>
          <w:szCs w:val="20"/>
        </w:rPr>
        <w:t>securely fastened with grade 8 bolts</w:t>
      </w:r>
      <w:r w:rsidR="003C1A3A">
        <w:rPr>
          <w:sz w:val="20"/>
          <w:szCs w:val="20"/>
        </w:rPr>
        <w:t xml:space="preserve"> and mounted no lower than the minimum 5” height.</w:t>
      </w:r>
      <w:r w:rsidR="00567415">
        <w:rPr>
          <w:sz w:val="20"/>
          <w:szCs w:val="20"/>
        </w:rPr>
        <w:t xml:space="preserve"> </w:t>
      </w:r>
    </w:p>
    <w:p w14:paraId="272A7E61" w14:textId="1DA4E9ED" w:rsidR="00567415" w:rsidRDefault="00CE0152" w:rsidP="00567415">
      <w:pPr>
        <w:pStyle w:val="ListParagraph"/>
        <w:ind w:left="1008" w:right="389" w:hanging="504"/>
        <w:rPr>
          <w:sz w:val="20"/>
          <w:szCs w:val="20"/>
        </w:rPr>
      </w:pPr>
      <w:r>
        <w:rPr>
          <w:sz w:val="20"/>
          <w:szCs w:val="20"/>
        </w:rPr>
        <w:t>17</w:t>
      </w:r>
      <w:r w:rsidR="00567415">
        <w:rPr>
          <w:sz w:val="20"/>
          <w:szCs w:val="20"/>
        </w:rPr>
        <w:t>.</w:t>
      </w:r>
      <w:r w:rsidR="003C1A3A">
        <w:rPr>
          <w:sz w:val="20"/>
          <w:szCs w:val="20"/>
        </w:rPr>
        <w:t>2</w:t>
      </w:r>
      <w:r w:rsidR="00567415">
        <w:rPr>
          <w:sz w:val="20"/>
          <w:szCs w:val="20"/>
        </w:rPr>
        <w:t xml:space="preserve">. </w:t>
      </w:r>
      <w:r w:rsidR="003C1A3A">
        <w:rPr>
          <w:sz w:val="20"/>
          <w:szCs w:val="20"/>
        </w:rPr>
        <w:t>Maximum left side weight is 55.0%</w:t>
      </w:r>
      <w:r w:rsidR="005A20E4">
        <w:rPr>
          <w:sz w:val="20"/>
          <w:szCs w:val="20"/>
        </w:rPr>
        <w:t xml:space="preserve"> </w:t>
      </w:r>
    </w:p>
    <w:p w14:paraId="243F1287" w14:textId="7FCF3B19" w:rsidR="00567415" w:rsidRDefault="00CE0152" w:rsidP="00567415">
      <w:pPr>
        <w:pStyle w:val="ListParagraph"/>
        <w:ind w:left="1008" w:right="389" w:hanging="504"/>
        <w:rPr>
          <w:sz w:val="20"/>
          <w:szCs w:val="20"/>
        </w:rPr>
      </w:pPr>
      <w:r>
        <w:rPr>
          <w:sz w:val="20"/>
          <w:szCs w:val="20"/>
        </w:rPr>
        <w:t>17</w:t>
      </w:r>
      <w:r w:rsidR="00567415">
        <w:rPr>
          <w:sz w:val="20"/>
          <w:szCs w:val="20"/>
        </w:rPr>
        <w:t>.</w:t>
      </w:r>
      <w:r w:rsidR="003C1A3A">
        <w:rPr>
          <w:sz w:val="20"/>
          <w:szCs w:val="20"/>
        </w:rPr>
        <w:t>3</w:t>
      </w:r>
      <w:r w:rsidR="00567415">
        <w:rPr>
          <w:sz w:val="20"/>
          <w:szCs w:val="20"/>
        </w:rPr>
        <w:t xml:space="preserve">. </w:t>
      </w:r>
      <w:r w:rsidR="003C1A3A">
        <w:rPr>
          <w:sz w:val="20"/>
          <w:szCs w:val="20"/>
        </w:rPr>
        <w:t xml:space="preserve">Maximum rear weight is </w:t>
      </w:r>
      <w:r w:rsidR="00220566">
        <w:rPr>
          <w:sz w:val="20"/>
          <w:szCs w:val="20"/>
        </w:rPr>
        <w:t>48</w:t>
      </w:r>
      <w:r w:rsidR="003C1A3A">
        <w:rPr>
          <w:sz w:val="20"/>
          <w:szCs w:val="20"/>
        </w:rPr>
        <w:t>.0%</w:t>
      </w:r>
    </w:p>
    <w:p w14:paraId="3B3FECBC" w14:textId="77777777" w:rsidR="00F452B3" w:rsidRDefault="00CE0152" w:rsidP="00B64C23">
      <w:pPr>
        <w:pStyle w:val="ListParagraph"/>
        <w:ind w:left="1008" w:right="389" w:hanging="504"/>
        <w:rPr>
          <w:b/>
          <w:i/>
          <w:sz w:val="20"/>
          <w:szCs w:val="20"/>
        </w:rPr>
      </w:pPr>
      <w:r>
        <w:rPr>
          <w:sz w:val="20"/>
          <w:szCs w:val="20"/>
        </w:rPr>
        <w:t>17</w:t>
      </w:r>
      <w:r w:rsidR="00567415">
        <w:rPr>
          <w:sz w:val="20"/>
          <w:szCs w:val="20"/>
        </w:rPr>
        <w:t>.</w:t>
      </w:r>
      <w:r w:rsidR="003C1A3A">
        <w:rPr>
          <w:sz w:val="20"/>
          <w:szCs w:val="20"/>
        </w:rPr>
        <w:t>4</w:t>
      </w:r>
      <w:r w:rsidR="00567415">
        <w:rPr>
          <w:sz w:val="20"/>
          <w:szCs w:val="20"/>
        </w:rPr>
        <w:t xml:space="preserve">. </w:t>
      </w:r>
      <w:r w:rsidR="00776A7F">
        <w:rPr>
          <w:b/>
          <w:sz w:val="20"/>
          <w:szCs w:val="20"/>
        </w:rPr>
        <w:t>ALL WEIGHTS ARE WITH DRIVER IN CAR.</w:t>
      </w:r>
      <w:r w:rsidR="00F80E75">
        <w:rPr>
          <w:b/>
          <w:sz w:val="20"/>
          <w:szCs w:val="20"/>
        </w:rPr>
        <w:t xml:space="preserve"> No fuel top up allowed </w:t>
      </w:r>
      <w:r w:rsidR="00345383">
        <w:rPr>
          <w:b/>
          <w:sz w:val="20"/>
          <w:szCs w:val="20"/>
        </w:rPr>
        <w:t>post-race</w:t>
      </w:r>
      <w:r w:rsidR="00F80E75">
        <w:rPr>
          <w:b/>
          <w:sz w:val="20"/>
          <w:szCs w:val="20"/>
        </w:rPr>
        <w:t>.</w:t>
      </w:r>
      <w:r w:rsidR="00F45C66" w:rsidRPr="00F45C66">
        <w:rPr>
          <w:b/>
          <w:i/>
          <w:sz w:val="20"/>
          <w:szCs w:val="20"/>
        </w:rPr>
        <w:t xml:space="preserve">  </w:t>
      </w:r>
    </w:p>
    <w:p w14:paraId="5AF322C1" w14:textId="77777777" w:rsidR="00F452B3" w:rsidRDefault="00F452B3" w:rsidP="00B64C23">
      <w:pPr>
        <w:pStyle w:val="ListParagraph"/>
        <w:ind w:left="1008" w:right="389" w:hanging="504"/>
        <w:rPr>
          <w:b/>
          <w:i/>
          <w:sz w:val="20"/>
          <w:szCs w:val="20"/>
        </w:rPr>
      </w:pPr>
    </w:p>
    <w:p w14:paraId="4D5D6631" w14:textId="5E3897D8" w:rsidR="00821E32" w:rsidRDefault="00F452B3" w:rsidP="00B64C23">
      <w:pPr>
        <w:pStyle w:val="ListParagraph"/>
        <w:ind w:left="1008" w:right="389" w:hanging="504"/>
        <w:rPr>
          <w:sz w:val="20"/>
          <w:szCs w:val="20"/>
        </w:rPr>
      </w:pPr>
      <w:r>
        <w:rPr>
          <w:b/>
          <w:i/>
          <w:sz w:val="20"/>
          <w:szCs w:val="20"/>
        </w:rPr>
        <w:t>202</w:t>
      </w:r>
      <w:r w:rsidR="006D0A21">
        <w:rPr>
          <w:b/>
          <w:i/>
          <w:sz w:val="20"/>
          <w:szCs w:val="20"/>
        </w:rPr>
        <w:t>1</w:t>
      </w:r>
      <w:r>
        <w:rPr>
          <w:b/>
          <w:i/>
          <w:sz w:val="20"/>
          <w:szCs w:val="20"/>
        </w:rPr>
        <w:t xml:space="preserve"> Weight rule for FTMS </w:t>
      </w:r>
      <w:r w:rsidR="00F45C66" w:rsidRPr="00F45C66">
        <w:rPr>
          <w:b/>
          <w:i/>
          <w:sz w:val="20"/>
          <w:szCs w:val="20"/>
        </w:rPr>
        <w:t xml:space="preserve">       </w:t>
      </w:r>
      <w:bookmarkEnd w:id="9"/>
    </w:p>
    <w:p w14:paraId="4335107A" w14:textId="77777777" w:rsidR="00995EFA" w:rsidRPr="00776A7F" w:rsidRDefault="00995EFA" w:rsidP="00995EFA">
      <w:pPr>
        <w:ind w:left="1008" w:right="389" w:hanging="504"/>
        <w:rPr>
          <w:b/>
          <w:sz w:val="20"/>
          <w:szCs w:val="20"/>
        </w:rPr>
      </w:pPr>
    </w:p>
    <w:p w14:paraId="3DFB80A5" w14:textId="1E9A37F3" w:rsidR="00F452B3" w:rsidRPr="00F452B3" w:rsidRDefault="00E64D67" w:rsidP="00F452B3">
      <w:pPr>
        <w:pStyle w:val="NormalWeb"/>
        <w:shd w:val="clear" w:color="auto" w:fill="FFFFFF"/>
        <w:rPr>
          <w:rFonts w:ascii="Calibri" w:eastAsia="Times New Roman" w:hAnsi="Calibri" w:cs="Calibri"/>
          <w:lang w:val="en-CA" w:eastAsia="en-CA"/>
        </w:rPr>
      </w:pPr>
      <w:r w:rsidRPr="00E64D67">
        <w:rPr>
          <w:b/>
          <w:bCs/>
          <w:sz w:val="20"/>
          <w:szCs w:val="20"/>
          <w:u w:val="single"/>
        </w:rPr>
        <w:t>*</w:t>
      </w:r>
      <w:r w:rsidR="00F452B3" w:rsidRPr="00F452B3">
        <w:rPr>
          <w:rFonts w:ascii="Calibri" w:eastAsia="Times New Roman" w:hAnsi="Calibri" w:cs="Calibri"/>
          <w:lang w:val="en-CA" w:eastAsia="en-CA"/>
        </w:rPr>
        <w:t xml:space="preserve"> 8 Valve cars 1 lb. per cc.</w:t>
      </w:r>
    </w:p>
    <w:p w14:paraId="74831F64" w14:textId="5D46878A" w:rsidR="00F452B3" w:rsidRPr="00F452B3" w:rsidRDefault="00F452B3" w:rsidP="00F452B3">
      <w:pPr>
        <w:shd w:val="clear" w:color="auto" w:fill="FFFFFF"/>
        <w:spacing w:before="100" w:beforeAutospacing="1" w:after="100" w:afterAutospacing="1" w:line="240" w:lineRule="auto"/>
        <w:ind w:left="0" w:right="0" w:firstLine="0"/>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 xml:space="preserve">          </w:t>
      </w:r>
      <w:r w:rsidRPr="00F452B3">
        <w:rPr>
          <w:rFonts w:ascii="Calibri" w:eastAsia="Times New Roman" w:hAnsi="Calibri" w:cs="Calibri"/>
          <w:sz w:val="24"/>
          <w:szCs w:val="24"/>
          <w:lang w:val="en-CA" w:eastAsia="en-CA"/>
        </w:rPr>
        <w:t>2000 lbs. minimum weight.</w:t>
      </w:r>
    </w:p>
    <w:p w14:paraId="65583D48" w14:textId="35B928D2" w:rsidR="00F452B3" w:rsidRPr="00F452B3" w:rsidRDefault="00F452B3" w:rsidP="00F452B3">
      <w:pPr>
        <w:shd w:val="clear" w:color="auto" w:fill="FFFFFF"/>
        <w:spacing w:before="100" w:beforeAutospacing="1" w:after="100" w:afterAutospacing="1" w:line="240" w:lineRule="auto"/>
        <w:ind w:left="0" w:right="0" w:firstLine="0"/>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 xml:space="preserve">          </w:t>
      </w:r>
      <w:r w:rsidRPr="00F452B3">
        <w:rPr>
          <w:rFonts w:ascii="Calibri" w:eastAsia="Times New Roman" w:hAnsi="Calibri" w:cs="Calibri"/>
          <w:sz w:val="24"/>
          <w:szCs w:val="24"/>
          <w:lang w:val="en-CA" w:eastAsia="en-CA"/>
        </w:rPr>
        <w:t>12 Valve SOHC cam cars. 16.5 lbs. per horsepower as per manufacturers specs.</w:t>
      </w:r>
    </w:p>
    <w:p w14:paraId="0533DA09" w14:textId="4E107E68" w:rsidR="00F452B3" w:rsidRPr="00F452B3" w:rsidRDefault="00F452B3" w:rsidP="00F452B3">
      <w:pPr>
        <w:shd w:val="clear" w:color="auto" w:fill="FFFFFF"/>
        <w:spacing w:before="100" w:beforeAutospacing="1" w:after="100" w:afterAutospacing="1" w:line="240" w:lineRule="auto"/>
        <w:ind w:left="0" w:right="0" w:firstLine="0"/>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 xml:space="preserve">          </w:t>
      </w:r>
      <w:r w:rsidRPr="00F452B3">
        <w:rPr>
          <w:rFonts w:ascii="Calibri" w:eastAsia="Times New Roman" w:hAnsi="Calibri" w:cs="Calibri"/>
          <w:sz w:val="24"/>
          <w:szCs w:val="24"/>
          <w:lang w:val="en-CA" w:eastAsia="en-CA"/>
        </w:rPr>
        <w:t>2100 lbs. minimum weight.</w:t>
      </w:r>
    </w:p>
    <w:p w14:paraId="31404DCF" w14:textId="1B5FC18E" w:rsidR="00F452B3" w:rsidRPr="00F452B3" w:rsidRDefault="00F452B3" w:rsidP="00F452B3">
      <w:pPr>
        <w:shd w:val="clear" w:color="auto" w:fill="FFFFFF"/>
        <w:spacing w:before="100" w:beforeAutospacing="1" w:after="100" w:afterAutospacing="1" w:line="240" w:lineRule="auto"/>
        <w:ind w:left="0" w:right="0" w:firstLine="0"/>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 xml:space="preserve">          </w:t>
      </w:r>
      <w:r w:rsidRPr="00F452B3">
        <w:rPr>
          <w:rFonts w:ascii="Calibri" w:eastAsia="Times New Roman" w:hAnsi="Calibri" w:cs="Calibri"/>
          <w:sz w:val="24"/>
          <w:szCs w:val="24"/>
          <w:lang w:val="en-CA" w:eastAsia="en-CA"/>
        </w:rPr>
        <w:t>16 Valve SOHC cars 16.5 lbs. per horsepower as per manufacturers specs.</w:t>
      </w:r>
    </w:p>
    <w:p w14:paraId="0AF5BD11" w14:textId="5D471855" w:rsidR="00F452B3" w:rsidRPr="00F452B3" w:rsidRDefault="00F452B3" w:rsidP="00F452B3">
      <w:pPr>
        <w:shd w:val="clear" w:color="auto" w:fill="FFFFFF"/>
        <w:spacing w:before="100" w:beforeAutospacing="1" w:after="100" w:afterAutospacing="1" w:line="240" w:lineRule="auto"/>
        <w:ind w:left="0" w:right="0" w:firstLine="0"/>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 xml:space="preserve">         </w:t>
      </w:r>
      <w:r w:rsidRPr="00F452B3">
        <w:rPr>
          <w:rFonts w:ascii="Calibri" w:eastAsia="Times New Roman" w:hAnsi="Calibri" w:cs="Calibri"/>
          <w:sz w:val="24"/>
          <w:szCs w:val="24"/>
          <w:lang w:val="en-CA" w:eastAsia="en-CA"/>
        </w:rPr>
        <w:t>2100 lbs. minimum weight.</w:t>
      </w:r>
    </w:p>
    <w:p w14:paraId="1062F7DD" w14:textId="43912014" w:rsidR="00F452B3" w:rsidRPr="00F452B3" w:rsidRDefault="00F452B3" w:rsidP="00F452B3">
      <w:pPr>
        <w:shd w:val="clear" w:color="auto" w:fill="FFFFFF"/>
        <w:spacing w:before="100" w:beforeAutospacing="1" w:after="100" w:afterAutospacing="1" w:line="240" w:lineRule="auto"/>
        <w:ind w:left="0" w:right="0" w:firstLine="0"/>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 xml:space="preserve">         </w:t>
      </w:r>
      <w:r w:rsidRPr="00F452B3">
        <w:rPr>
          <w:rFonts w:ascii="Calibri" w:eastAsia="Times New Roman" w:hAnsi="Calibri" w:cs="Calibri"/>
          <w:sz w:val="24"/>
          <w:szCs w:val="24"/>
          <w:lang w:val="en-CA" w:eastAsia="en-CA"/>
        </w:rPr>
        <w:t>16 Valve DOHC cars 16.5 lbs. per horsepower as per manufacturers specs.</w:t>
      </w:r>
    </w:p>
    <w:p w14:paraId="3FCBA616" w14:textId="132F84E5" w:rsidR="00F452B3" w:rsidRPr="00F452B3" w:rsidRDefault="00F452B3" w:rsidP="00F452B3">
      <w:pPr>
        <w:shd w:val="clear" w:color="auto" w:fill="FFFFFF"/>
        <w:spacing w:before="100" w:beforeAutospacing="1" w:after="100" w:afterAutospacing="1" w:line="240" w:lineRule="auto"/>
        <w:ind w:left="0" w:right="0" w:firstLine="0"/>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 xml:space="preserve">         </w:t>
      </w:r>
      <w:r w:rsidRPr="00F452B3">
        <w:rPr>
          <w:rFonts w:ascii="Calibri" w:eastAsia="Times New Roman" w:hAnsi="Calibri" w:cs="Calibri"/>
          <w:sz w:val="24"/>
          <w:szCs w:val="24"/>
          <w:lang w:val="en-CA" w:eastAsia="en-CA"/>
        </w:rPr>
        <w:t>2200 lbs. minimum weight.</w:t>
      </w:r>
    </w:p>
    <w:p w14:paraId="02AF7ACE" w14:textId="6C856EE3" w:rsidR="00F452B3" w:rsidRPr="00F452B3" w:rsidRDefault="00F452B3" w:rsidP="00F452B3">
      <w:pPr>
        <w:shd w:val="clear" w:color="auto" w:fill="FFFFFF"/>
        <w:spacing w:before="100" w:beforeAutospacing="1" w:after="100" w:afterAutospacing="1" w:line="240" w:lineRule="auto"/>
        <w:ind w:left="0" w:right="0" w:firstLine="0"/>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 xml:space="preserve">         </w:t>
      </w:r>
      <w:r w:rsidRPr="00F452B3">
        <w:rPr>
          <w:rFonts w:ascii="Calibri" w:eastAsia="Times New Roman" w:hAnsi="Calibri" w:cs="Calibri"/>
          <w:sz w:val="24"/>
          <w:szCs w:val="24"/>
          <w:lang w:val="en-CA" w:eastAsia="en-CA"/>
        </w:rPr>
        <w:t>200 lb weight break for stock automatic transmission.</w:t>
      </w:r>
    </w:p>
    <w:p w14:paraId="1ADD1E06" w14:textId="2106D807" w:rsidR="00FB0D60" w:rsidRPr="00E64D67" w:rsidRDefault="00E64D67" w:rsidP="00FB0D60">
      <w:pPr>
        <w:ind w:right="389"/>
        <w:rPr>
          <w:b/>
          <w:bCs/>
          <w:sz w:val="20"/>
          <w:szCs w:val="20"/>
          <w:u w:val="single"/>
        </w:rPr>
      </w:pPr>
      <w:r w:rsidRPr="00E64D67">
        <w:rPr>
          <w:b/>
          <w:bCs/>
          <w:sz w:val="20"/>
          <w:szCs w:val="20"/>
          <w:u w:val="single"/>
        </w:rPr>
        <w:t>* Car weights will be posted by each individual track.</w:t>
      </w:r>
    </w:p>
    <w:sectPr w:rsidR="00FB0D60" w:rsidRPr="00E64D67" w:rsidSect="00673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4A9"/>
    <w:multiLevelType w:val="hybridMultilevel"/>
    <w:tmpl w:val="38D82CBC"/>
    <w:lvl w:ilvl="0" w:tplc="340C412A">
      <w:numFmt w:val="bullet"/>
      <w:lvlText w:val=""/>
      <w:lvlJc w:val="left"/>
      <w:pPr>
        <w:ind w:left="883" w:hanging="360"/>
      </w:pPr>
      <w:rPr>
        <w:rFonts w:ascii="Symbol" w:eastAsia="Arial" w:hAnsi="Symbol" w:cs="Aria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15:restartNumberingAfterBreak="0">
    <w:nsid w:val="06AB0E82"/>
    <w:multiLevelType w:val="hybridMultilevel"/>
    <w:tmpl w:val="8A8CAD1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A30019E"/>
    <w:multiLevelType w:val="hybridMultilevel"/>
    <w:tmpl w:val="7532757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117B4413"/>
    <w:multiLevelType w:val="hybridMultilevel"/>
    <w:tmpl w:val="80D856C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4" w15:restartNumberingAfterBreak="0">
    <w:nsid w:val="18F63ECF"/>
    <w:multiLevelType w:val="hybridMultilevel"/>
    <w:tmpl w:val="ED58E166"/>
    <w:lvl w:ilvl="0" w:tplc="E5743DEC">
      <w:start w:val="6"/>
      <w:numFmt w:val="decimal"/>
      <w:lvlText w:val="%1."/>
      <w:lvlJc w:val="left"/>
      <w:pPr>
        <w:ind w:left="99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DCE286A"/>
    <w:multiLevelType w:val="hybridMultilevel"/>
    <w:tmpl w:val="498C13F4"/>
    <w:lvl w:ilvl="0" w:tplc="1A3CBA58">
      <w:numFmt w:val="bullet"/>
      <w:lvlText w:val=""/>
      <w:lvlJc w:val="left"/>
      <w:pPr>
        <w:ind w:left="883" w:hanging="360"/>
      </w:pPr>
      <w:rPr>
        <w:rFonts w:ascii="Symbol" w:eastAsia="Arial" w:hAnsi="Symbol" w:cs="Aria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 w15:restartNumberingAfterBreak="0">
    <w:nsid w:val="254916E9"/>
    <w:multiLevelType w:val="multilevel"/>
    <w:tmpl w:val="56A68004"/>
    <w:lvl w:ilvl="0">
      <w:start w:val="10"/>
      <w:numFmt w:val="decimal"/>
      <w:lvlText w:val="%1"/>
      <w:lvlJc w:val="left"/>
      <w:pPr>
        <w:ind w:left="420" w:hanging="420"/>
      </w:pPr>
      <w:rPr>
        <w:rFonts w:hint="default"/>
      </w:rPr>
    </w:lvl>
    <w:lvl w:ilvl="1">
      <w:start w:val="8"/>
      <w:numFmt w:val="decimal"/>
      <w:lvlText w:val="%1.%2"/>
      <w:lvlJc w:val="left"/>
      <w:pPr>
        <w:ind w:left="928" w:hanging="420"/>
      </w:pPr>
      <w:rPr>
        <w:rFonts w:hint="default"/>
      </w:rPr>
    </w:lvl>
    <w:lvl w:ilvl="2">
      <w:start w:val="1"/>
      <w:numFmt w:val="decimal"/>
      <w:lvlText w:val="%1.%2.%3"/>
      <w:lvlJc w:val="left"/>
      <w:pPr>
        <w:ind w:left="1736"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7" w15:restartNumberingAfterBreak="0">
    <w:nsid w:val="287A14DC"/>
    <w:multiLevelType w:val="multilevel"/>
    <w:tmpl w:val="B96CEC72"/>
    <w:lvl w:ilvl="0">
      <w:start w:val="5"/>
      <w:numFmt w:val="decimal"/>
      <w:lvlText w:val="%1.0."/>
      <w:lvlJc w:val="left"/>
      <w:pPr>
        <w:ind w:left="1170" w:hanging="360"/>
      </w:pPr>
      <w:rPr>
        <w:rFonts w:hint="default"/>
        <w:sz w:val="20"/>
        <w:szCs w:val="20"/>
      </w:rPr>
    </w:lvl>
    <w:lvl w:ilvl="1">
      <w:start w:val="1"/>
      <w:numFmt w:val="decimal"/>
      <w:lvlText w:val="%1.%2."/>
      <w:lvlJc w:val="left"/>
      <w:pPr>
        <w:ind w:left="990" w:hanging="360"/>
      </w:pPr>
      <w:rPr>
        <w:rFonts w:hint="default"/>
        <w:sz w:val="20"/>
        <w:szCs w:val="20"/>
      </w:rPr>
    </w:lvl>
    <w:lvl w:ilvl="2">
      <w:start w:val="1"/>
      <w:numFmt w:val="decimal"/>
      <w:lvlText w:val="%1.%2.%3."/>
      <w:lvlJc w:val="left"/>
      <w:pPr>
        <w:ind w:left="297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290" w:hanging="1440"/>
      </w:pPr>
      <w:rPr>
        <w:rFonts w:hint="default"/>
      </w:rPr>
    </w:lvl>
    <w:lvl w:ilvl="8">
      <w:start w:val="1"/>
      <w:numFmt w:val="decimal"/>
      <w:lvlText w:val="%1.%2.%3.%4.%5.%6.%7.%8.%9."/>
      <w:lvlJc w:val="left"/>
      <w:pPr>
        <w:ind w:left="8370" w:hanging="1800"/>
      </w:pPr>
      <w:rPr>
        <w:rFonts w:hint="default"/>
      </w:rPr>
    </w:lvl>
  </w:abstractNum>
  <w:abstractNum w:abstractNumId="8" w15:restartNumberingAfterBreak="0">
    <w:nsid w:val="2B9F1F43"/>
    <w:multiLevelType w:val="hybridMultilevel"/>
    <w:tmpl w:val="E6A4C8D4"/>
    <w:lvl w:ilvl="0" w:tplc="0A3CEA50">
      <w:numFmt w:val="bullet"/>
      <w:lvlText w:val=""/>
      <w:lvlJc w:val="left"/>
      <w:pPr>
        <w:ind w:left="1406" w:hanging="360"/>
      </w:pPr>
      <w:rPr>
        <w:rFonts w:ascii="Arial" w:eastAsia="Arial" w:hAnsi="Arial" w:cs="Aria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9" w15:restartNumberingAfterBreak="0">
    <w:nsid w:val="2EB0445B"/>
    <w:multiLevelType w:val="hybridMultilevel"/>
    <w:tmpl w:val="4B1E0C0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2FB43C0C"/>
    <w:multiLevelType w:val="multilevel"/>
    <w:tmpl w:val="8012C4E0"/>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0BC670B"/>
    <w:multiLevelType w:val="multilevel"/>
    <w:tmpl w:val="A432BB94"/>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C560D6"/>
    <w:multiLevelType w:val="multilevel"/>
    <w:tmpl w:val="A432BB94"/>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ED3A88"/>
    <w:multiLevelType w:val="multilevel"/>
    <w:tmpl w:val="8CB226B0"/>
    <w:lvl w:ilvl="0">
      <w:start w:val="18"/>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086372"/>
    <w:multiLevelType w:val="hybridMultilevel"/>
    <w:tmpl w:val="BA5E1EA0"/>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5" w15:restartNumberingAfterBreak="0">
    <w:nsid w:val="3B514BF7"/>
    <w:multiLevelType w:val="hybridMultilevel"/>
    <w:tmpl w:val="96A495DE"/>
    <w:lvl w:ilvl="0" w:tplc="0A3CEA50">
      <w:numFmt w:val="bullet"/>
      <w:lvlText w:val=""/>
      <w:lvlJc w:val="left"/>
      <w:pPr>
        <w:ind w:left="883" w:hanging="360"/>
      </w:pPr>
      <w:rPr>
        <w:rFonts w:ascii="Arial" w:eastAsia="Arial" w:hAnsi="Arial" w:cs="Aria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6" w15:restartNumberingAfterBreak="0">
    <w:nsid w:val="3FBC5129"/>
    <w:multiLevelType w:val="hybridMultilevel"/>
    <w:tmpl w:val="0BE48A2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48397797"/>
    <w:multiLevelType w:val="hybridMultilevel"/>
    <w:tmpl w:val="4ABA11A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49980EE8"/>
    <w:multiLevelType w:val="multilevel"/>
    <w:tmpl w:val="A432BB94"/>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F17A65"/>
    <w:multiLevelType w:val="multilevel"/>
    <w:tmpl w:val="703066F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850A09"/>
    <w:multiLevelType w:val="hybridMultilevel"/>
    <w:tmpl w:val="7B503E26"/>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1" w15:restartNumberingAfterBreak="0">
    <w:nsid w:val="575F3281"/>
    <w:multiLevelType w:val="multilevel"/>
    <w:tmpl w:val="A432BB94"/>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DC7069"/>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7D0A7B"/>
    <w:multiLevelType w:val="hybridMultilevel"/>
    <w:tmpl w:val="7E227CD0"/>
    <w:lvl w:ilvl="0" w:tplc="D27EB81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4C8D394">
      <w:start w:val="1"/>
      <w:numFmt w:val="bullet"/>
      <w:lvlText w:val="o"/>
      <w:lvlJc w:val="left"/>
      <w:pPr>
        <w:ind w:left="6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261334">
      <w:start w:val="1"/>
      <w:numFmt w:val="bullet"/>
      <w:lvlText w:val="▪"/>
      <w:lvlJc w:val="left"/>
      <w:pPr>
        <w:ind w:left="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D40C10">
      <w:start w:val="1"/>
      <w:numFmt w:val="bullet"/>
      <w:lvlText w:val="•"/>
      <w:lvlJc w:val="left"/>
      <w:pPr>
        <w:ind w:left="11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7E7C2E">
      <w:start w:val="1"/>
      <w:numFmt w:val="bullet"/>
      <w:lvlText w:val="o"/>
      <w:lvlJc w:val="left"/>
      <w:pPr>
        <w:ind w:left="13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A48D14">
      <w:start w:val="1"/>
      <w:numFmt w:val="bullet"/>
      <w:lvlText w:val="▪"/>
      <w:lvlJc w:val="left"/>
      <w:pPr>
        <w:ind w:left="16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A0D64C">
      <w:start w:val="1"/>
      <w:numFmt w:val="bullet"/>
      <w:lvlText w:val="•"/>
      <w:lvlJc w:val="left"/>
      <w:pPr>
        <w:ind w:left="18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BE6166">
      <w:start w:val="1"/>
      <w:numFmt w:val="bullet"/>
      <w:lvlText w:val="o"/>
      <w:lvlJc w:val="left"/>
      <w:pPr>
        <w:ind w:left="2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5A53B8">
      <w:start w:val="1"/>
      <w:numFmt w:val="bullet"/>
      <w:lvlRestart w:val="0"/>
      <w:lvlText w:val=""/>
      <w:lvlJc w:val="left"/>
      <w:pPr>
        <w:ind w:left="2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F5334CF"/>
    <w:multiLevelType w:val="hybridMultilevel"/>
    <w:tmpl w:val="E8327504"/>
    <w:lvl w:ilvl="0" w:tplc="2654A9BA">
      <w:numFmt w:val="bullet"/>
      <w:lvlText w:val=""/>
      <w:lvlJc w:val="left"/>
      <w:pPr>
        <w:ind w:left="883" w:hanging="360"/>
      </w:pPr>
      <w:rPr>
        <w:rFonts w:ascii="Symbol" w:eastAsia="Arial" w:hAnsi="Symbol" w:cs="Aria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5" w15:restartNumberingAfterBreak="0">
    <w:nsid w:val="5FA17F3E"/>
    <w:multiLevelType w:val="hybridMultilevel"/>
    <w:tmpl w:val="7B2CC73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15:restartNumberingAfterBreak="0">
    <w:nsid w:val="613F087C"/>
    <w:multiLevelType w:val="hybridMultilevel"/>
    <w:tmpl w:val="59F0E68C"/>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27" w15:restartNumberingAfterBreak="0">
    <w:nsid w:val="622A2E6A"/>
    <w:multiLevelType w:val="hybridMultilevel"/>
    <w:tmpl w:val="BF42E160"/>
    <w:lvl w:ilvl="0" w:tplc="CA1AD780">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8" w15:restartNumberingAfterBreak="0">
    <w:nsid w:val="63823B8E"/>
    <w:multiLevelType w:val="multilevel"/>
    <w:tmpl w:val="A432BB94"/>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D92BF3"/>
    <w:multiLevelType w:val="multilevel"/>
    <w:tmpl w:val="CDF84266"/>
    <w:lvl w:ilvl="0">
      <w:start w:val="1"/>
      <w:numFmt w:val="decimal"/>
      <w:lvlText w:val="%1."/>
      <w:lvlJc w:val="left"/>
      <w:pPr>
        <w:ind w:left="5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8FA0C3D"/>
    <w:multiLevelType w:val="multilevel"/>
    <w:tmpl w:val="596614C8"/>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E15D7A"/>
    <w:multiLevelType w:val="hybridMultilevel"/>
    <w:tmpl w:val="1BB676F2"/>
    <w:lvl w:ilvl="0" w:tplc="1426414A">
      <w:start w:val="9"/>
      <w:numFmt w:val="decimal"/>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F5F6144"/>
    <w:multiLevelType w:val="hybridMultilevel"/>
    <w:tmpl w:val="835E270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75D96588"/>
    <w:multiLevelType w:val="hybridMultilevel"/>
    <w:tmpl w:val="D9A88E12"/>
    <w:lvl w:ilvl="0" w:tplc="E6C82B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C1934">
      <w:start w:val="1"/>
      <w:numFmt w:val="lowerLetter"/>
      <w:lvlText w:val="%2"/>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89F28">
      <w:start w:val="1"/>
      <w:numFmt w:val="lowerRoman"/>
      <w:lvlText w:val="%3"/>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767F90">
      <w:start w:val="1"/>
      <w:numFmt w:val="decimal"/>
      <w:lvlText w:val="%4"/>
      <w:lvlJc w:val="left"/>
      <w:pPr>
        <w:ind w:left="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7AD092">
      <w:start w:val="28"/>
      <w:numFmt w:val="decimal"/>
      <w:lvlRestart w:val="0"/>
      <w:lvlText w:val="%5."/>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667646">
      <w:start w:val="1"/>
      <w:numFmt w:val="lowerRoman"/>
      <w:lvlText w:val="%6"/>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C67826">
      <w:start w:val="1"/>
      <w:numFmt w:val="decimal"/>
      <w:lvlText w:val="%7"/>
      <w:lvlJc w:val="left"/>
      <w:pPr>
        <w:ind w:left="2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58FFF6">
      <w:start w:val="1"/>
      <w:numFmt w:val="lowerLetter"/>
      <w:lvlText w:val="%8"/>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0AD04E">
      <w:start w:val="1"/>
      <w:numFmt w:val="lowerRoman"/>
      <w:lvlText w:val="%9"/>
      <w:lvlJc w:val="left"/>
      <w:pPr>
        <w:ind w:left="3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101D8E"/>
    <w:multiLevelType w:val="multilevel"/>
    <w:tmpl w:val="A432BB94"/>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53117C"/>
    <w:multiLevelType w:val="multilevel"/>
    <w:tmpl w:val="A432BB94"/>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A5851F8"/>
    <w:multiLevelType w:val="hybridMultilevel"/>
    <w:tmpl w:val="C5D03040"/>
    <w:lvl w:ilvl="0" w:tplc="5A563034">
      <w:start w:val="1"/>
      <w:numFmt w:val="bullet"/>
      <w:lvlRestart w:val="0"/>
      <w:lvlText w:val=""/>
      <w:lvlJc w:val="left"/>
      <w:pPr>
        <w:ind w:left="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FC643F2">
      <w:start w:val="1"/>
      <w:numFmt w:val="bullet"/>
      <w:lvlText w:val="o"/>
      <w:lvlJc w:val="left"/>
      <w:pPr>
        <w:ind w:left="3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99AA40C">
      <w:start w:val="1"/>
      <w:numFmt w:val="bullet"/>
      <w:lvlText w:val="▪"/>
      <w:lvlJc w:val="left"/>
      <w:pPr>
        <w:ind w:left="4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C04402">
      <w:start w:val="1"/>
      <w:numFmt w:val="bullet"/>
      <w:lvlText w:val="•"/>
      <w:lvlJc w:val="left"/>
      <w:pPr>
        <w:ind w:left="5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92FA48">
      <w:start w:val="1"/>
      <w:numFmt w:val="bullet"/>
      <w:lvlText w:val="o"/>
      <w:lvlJc w:val="left"/>
      <w:pPr>
        <w:ind w:left="6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623BBA">
      <w:start w:val="1"/>
      <w:numFmt w:val="bullet"/>
      <w:lvlText w:val="▪"/>
      <w:lvlJc w:val="left"/>
      <w:pPr>
        <w:ind w:left="6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F38AB3E">
      <w:start w:val="1"/>
      <w:numFmt w:val="bullet"/>
      <w:lvlText w:val="•"/>
      <w:lvlJc w:val="left"/>
      <w:pPr>
        <w:ind w:left="7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1076D4">
      <w:start w:val="1"/>
      <w:numFmt w:val="bullet"/>
      <w:lvlText w:val="o"/>
      <w:lvlJc w:val="left"/>
      <w:pPr>
        <w:ind w:left="8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446066">
      <w:start w:val="1"/>
      <w:numFmt w:val="bullet"/>
      <w:lvlText w:val="▪"/>
      <w:lvlJc w:val="left"/>
      <w:pPr>
        <w:ind w:left="8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C43302"/>
    <w:multiLevelType w:val="hybridMultilevel"/>
    <w:tmpl w:val="237EF9F2"/>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38" w15:restartNumberingAfterBreak="0">
    <w:nsid w:val="7CF5209E"/>
    <w:multiLevelType w:val="hybridMultilevel"/>
    <w:tmpl w:val="2A6C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44DF6"/>
    <w:multiLevelType w:val="multilevel"/>
    <w:tmpl w:val="2D2AEF1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29"/>
  </w:num>
  <w:num w:numId="2">
    <w:abstractNumId w:val="9"/>
  </w:num>
  <w:num w:numId="3">
    <w:abstractNumId w:val="32"/>
  </w:num>
  <w:num w:numId="4">
    <w:abstractNumId w:val="30"/>
  </w:num>
  <w:num w:numId="5">
    <w:abstractNumId w:val="4"/>
  </w:num>
  <w:num w:numId="6">
    <w:abstractNumId w:val="6"/>
  </w:num>
  <w:num w:numId="7">
    <w:abstractNumId w:val="31"/>
  </w:num>
  <w:num w:numId="8">
    <w:abstractNumId w:val="23"/>
  </w:num>
  <w:num w:numId="9">
    <w:abstractNumId w:val="33"/>
  </w:num>
  <w:num w:numId="10">
    <w:abstractNumId w:val="36"/>
  </w:num>
  <w:num w:numId="11">
    <w:abstractNumId w:val="19"/>
  </w:num>
  <w:num w:numId="12">
    <w:abstractNumId w:val="14"/>
  </w:num>
  <w:num w:numId="13">
    <w:abstractNumId w:val="37"/>
  </w:num>
  <w:num w:numId="14">
    <w:abstractNumId w:val="16"/>
  </w:num>
  <w:num w:numId="15">
    <w:abstractNumId w:val="24"/>
  </w:num>
  <w:num w:numId="16">
    <w:abstractNumId w:val="0"/>
  </w:num>
  <w:num w:numId="17">
    <w:abstractNumId w:val="5"/>
  </w:num>
  <w:num w:numId="18">
    <w:abstractNumId w:val="22"/>
  </w:num>
  <w:num w:numId="19">
    <w:abstractNumId w:val="28"/>
  </w:num>
  <w:num w:numId="20">
    <w:abstractNumId w:val="18"/>
  </w:num>
  <w:num w:numId="21">
    <w:abstractNumId w:val="12"/>
  </w:num>
  <w:num w:numId="22">
    <w:abstractNumId w:val="34"/>
  </w:num>
  <w:num w:numId="23">
    <w:abstractNumId w:val="11"/>
  </w:num>
  <w:num w:numId="24">
    <w:abstractNumId w:val="21"/>
  </w:num>
  <w:num w:numId="25">
    <w:abstractNumId w:val="35"/>
  </w:num>
  <w:num w:numId="26">
    <w:abstractNumId w:val="7"/>
  </w:num>
  <w:num w:numId="27">
    <w:abstractNumId w:val="10"/>
  </w:num>
  <w:num w:numId="28">
    <w:abstractNumId w:val="20"/>
  </w:num>
  <w:num w:numId="29">
    <w:abstractNumId w:val="13"/>
  </w:num>
  <w:num w:numId="30">
    <w:abstractNumId w:val="38"/>
  </w:num>
  <w:num w:numId="31">
    <w:abstractNumId w:val="15"/>
  </w:num>
  <w:num w:numId="32">
    <w:abstractNumId w:val="8"/>
  </w:num>
  <w:num w:numId="33">
    <w:abstractNumId w:val="26"/>
  </w:num>
  <w:num w:numId="34">
    <w:abstractNumId w:val="3"/>
  </w:num>
  <w:num w:numId="35">
    <w:abstractNumId w:val="2"/>
  </w:num>
  <w:num w:numId="36">
    <w:abstractNumId w:val="1"/>
  </w:num>
  <w:num w:numId="37">
    <w:abstractNumId w:val="27"/>
  </w:num>
  <w:num w:numId="38">
    <w:abstractNumId w:val="25"/>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83"/>
    <w:rsid w:val="00003FB8"/>
    <w:rsid w:val="00011ED4"/>
    <w:rsid w:val="000447B7"/>
    <w:rsid w:val="00046BCA"/>
    <w:rsid w:val="00054719"/>
    <w:rsid w:val="00055306"/>
    <w:rsid w:val="00056F42"/>
    <w:rsid w:val="00057D07"/>
    <w:rsid w:val="0006178A"/>
    <w:rsid w:val="000660FD"/>
    <w:rsid w:val="000713A5"/>
    <w:rsid w:val="00073E18"/>
    <w:rsid w:val="00074D7F"/>
    <w:rsid w:val="00082631"/>
    <w:rsid w:val="00085927"/>
    <w:rsid w:val="00087D04"/>
    <w:rsid w:val="000911CE"/>
    <w:rsid w:val="00092617"/>
    <w:rsid w:val="000A103F"/>
    <w:rsid w:val="000B3DE1"/>
    <w:rsid w:val="000C126A"/>
    <w:rsid w:val="000D14AD"/>
    <w:rsid w:val="000E31AE"/>
    <w:rsid w:val="000E7946"/>
    <w:rsid w:val="000F3072"/>
    <w:rsid w:val="000F373A"/>
    <w:rsid w:val="00102212"/>
    <w:rsid w:val="00103D37"/>
    <w:rsid w:val="0010474D"/>
    <w:rsid w:val="00114512"/>
    <w:rsid w:val="0012131D"/>
    <w:rsid w:val="00124D57"/>
    <w:rsid w:val="00124F0D"/>
    <w:rsid w:val="00130717"/>
    <w:rsid w:val="00131164"/>
    <w:rsid w:val="00133A01"/>
    <w:rsid w:val="00150385"/>
    <w:rsid w:val="001525CA"/>
    <w:rsid w:val="00157E37"/>
    <w:rsid w:val="00160C95"/>
    <w:rsid w:val="00170C95"/>
    <w:rsid w:val="00182FD8"/>
    <w:rsid w:val="00184CC3"/>
    <w:rsid w:val="00191E67"/>
    <w:rsid w:val="00194909"/>
    <w:rsid w:val="0019554F"/>
    <w:rsid w:val="00196664"/>
    <w:rsid w:val="00197B15"/>
    <w:rsid w:val="001A0CF6"/>
    <w:rsid w:val="001A1312"/>
    <w:rsid w:val="001A7DEB"/>
    <w:rsid w:val="001B58FC"/>
    <w:rsid w:val="001C45F7"/>
    <w:rsid w:val="001D1B59"/>
    <w:rsid w:val="001E5C2A"/>
    <w:rsid w:val="001E6282"/>
    <w:rsid w:val="001F1E5A"/>
    <w:rsid w:val="001F78CA"/>
    <w:rsid w:val="00200BDF"/>
    <w:rsid w:val="0020120D"/>
    <w:rsid w:val="00202C29"/>
    <w:rsid w:val="00202D9B"/>
    <w:rsid w:val="00207272"/>
    <w:rsid w:val="002109CE"/>
    <w:rsid w:val="00220566"/>
    <w:rsid w:val="00220CD0"/>
    <w:rsid w:val="00226327"/>
    <w:rsid w:val="002355EC"/>
    <w:rsid w:val="002361FB"/>
    <w:rsid w:val="00243288"/>
    <w:rsid w:val="00246060"/>
    <w:rsid w:val="002515FB"/>
    <w:rsid w:val="00252F78"/>
    <w:rsid w:val="00257D94"/>
    <w:rsid w:val="00257E0D"/>
    <w:rsid w:val="0026346A"/>
    <w:rsid w:val="00282898"/>
    <w:rsid w:val="00283501"/>
    <w:rsid w:val="00284055"/>
    <w:rsid w:val="002921E1"/>
    <w:rsid w:val="00293A6E"/>
    <w:rsid w:val="00296C24"/>
    <w:rsid w:val="002A08AD"/>
    <w:rsid w:val="002A1F00"/>
    <w:rsid w:val="002A4C38"/>
    <w:rsid w:val="002A5C4E"/>
    <w:rsid w:val="002B4552"/>
    <w:rsid w:val="002B48F5"/>
    <w:rsid w:val="002C45BC"/>
    <w:rsid w:val="002C57E9"/>
    <w:rsid w:val="002C683B"/>
    <w:rsid w:val="002D1DC4"/>
    <w:rsid w:val="002E54B7"/>
    <w:rsid w:val="002F1193"/>
    <w:rsid w:val="00300DAB"/>
    <w:rsid w:val="00321D98"/>
    <w:rsid w:val="00336F44"/>
    <w:rsid w:val="003418E0"/>
    <w:rsid w:val="00345383"/>
    <w:rsid w:val="00345617"/>
    <w:rsid w:val="00347109"/>
    <w:rsid w:val="00361CB2"/>
    <w:rsid w:val="00371D85"/>
    <w:rsid w:val="00375CC4"/>
    <w:rsid w:val="003833DD"/>
    <w:rsid w:val="00391B9C"/>
    <w:rsid w:val="003936DB"/>
    <w:rsid w:val="003A72A6"/>
    <w:rsid w:val="003A758F"/>
    <w:rsid w:val="003B0BF4"/>
    <w:rsid w:val="003B2644"/>
    <w:rsid w:val="003C1A3A"/>
    <w:rsid w:val="003C1A3C"/>
    <w:rsid w:val="003C648C"/>
    <w:rsid w:val="003C6FBB"/>
    <w:rsid w:val="003E3268"/>
    <w:rsid w:val="003E3B2E"/>
    <w:rsid w:val="003E3E83"/>
    <w:rsid w:val="003E6A79"/>
    <w:rsid w:val="003E7F9F"/>
    <w:rsid w:val="00404F55"/>
    <w:rsid w:val="00410CDD"/>
    <w:rsid w:val="0041553C"/>
    <w:rsid w:val="00423D2A"/>
    <w:rsid w:val="004311CB"/>
    <w:rsid w:val="00441D5E"/>
    <w:rsid w:val="004440C3"/>
    <w:rsid w:val="00461A7E"/>
    <w:rsid w:val="004638B5"/>
    <w:rsid w:val="00467F88"/>
    <w:rsid w:val="00474D21"/>
    <w:rsid w:val="00480ED0"/>
    <w:rsid w:val="004814D6"/>
    <w:rsid w:val="0048581E"/>
    <w:rsid w:val="00490C1E"/>
    <w:rsid w:val="004A2806"/>
    <w:rsid w:val="004A675C"/>
    <w:rsid w:val="004B3B4D"/>
    <w:rsid w:val="004C1BB9"/>
    <w:rsid w:val="004D0AE3"/>
    <w:rsid w:val="004D517D"/>
    <w:rsid w:val="004D601C"/>
    <w:rsid w:val="004E6577"/>
    <w:rsid w:val="004E7A5E"/>
    <w:rsid w:val="00500CA7"/>
    <w:rsid w:val="00504213"/>
    <w:rsid w:val="00510DD9"/>
    <w:rsid w:val="00514E04"/>
    <w:rsid w:val="00522EFE"/>
    <w:rsid w:val="005231A8"/>
    <w:rsid w:val="00523222"/>
    <w:rsid w:val="00526CE0"/>
    <w:rsid w:val="00530E48"/>
    <w:rsid w:val="00532543"/>
    <w:rsid w:val="00536E48"/>
    <w:rsid w:val="00567415"/>
    <w:rsid w:val="005776A4"/>
    <w:rsid w:val="00581225"/>
    <w:rsid w:val="005862D3"/>
    <w:rsid w:val="00592FC7"/>
    <w:rsid w:val="005A0799"/>
    <w:rsid w:val="005A20E4"/>
    <w:rsid w:val="005A4A8C"/>
    <w:rsid w:val="005A66EA"/>
    <w:rsid w:val="005D01B4"/>
    <w:rsid w:val="005D103B"/>
    <w:rsid w:val="005D2180"/>
    <w:rsid w:val="005D4DC1"/>
    <w:rsid w:val="005D6746"/>
    <w:rsid w:val="005E0EFC"/>
    <w:rsid w:val="0060427F"/>
    <w:rsid w:val="0060759F"/>
    <w:rsid w:val="00611BE2"/>
    <w:rsid w:val="00613761"/>
    <w:rsid w:val="00614B98"/>
    <w:rsid w:val="006310D8"/>
    <w:rsid w:val="00640FDF"/>
    <w:rsid w:val="00643C04"/>
    <w:rsid w:val="0064572B"/>
    <w:rsid w:val="00650558"/>
    <w:rsid w:val="006520D2"/>
    <w:rsid w:val="0065215F"/>
    <w:rsid w:val="006538DC"/>
    <w:rsid w:val="00662BA1"/>
    <w:rsid w:val="006671E2"/>
    <w:rsid w:val="00673E7A"/>
    <w:rsid w:val="00676E07"/>
    <w:rsid w:val="00677E87"/>
    <w:rsid w:val="00680F92"/>
    <w:rsid w:val="00683D07"/>
    <w:rsid w:val="00693451"/>
    <w:rsid w:val="006A3A58"/>
    <w:rsid w:val="006A4F46"/>
    <w:rsid w:val="006A6703"/>
    <w:rsid w:val="006C1FD8"/>
    <w:rsid w:val="006D0A21"/>
    <w:rsid w:val="006D0E10"/>
    <w:rsid w:val="006D53C3"/>
    <w:rsid w:val="006E4584"/>
    <w:rsid w:val="006E5CBD"/>
    <w:rsid w:val="007073BE"/>
    <w:rsid w:val="00720069"/>
    <w:rsid w:val="00723062"/>
    <w:rsid w:val="00723A35"/>
    <w:rsid w:val="00730884"/>
    <w:rsid w:val="00730CC7"/>
    <w:rsid w:val="0073440A"/>
    <w:rsid w:val="00734C9F"/>
    <w:rsid w:val="00735A7A"/>
    <w:rsid w:val="00737C19"/>
    <w:rsid w:val="00746FE7"/>
    <w:rsid w:val="007608BE"/>
    <w:rsid w:val="00761AEF"/>
    <w:rsid w:val="00762119"/>
    <w:rsid w:val="007663B1"/>
    <w:rsid w:val="00770A33"/>
    <w:rsid w:val="00771841"/>
    <w:rsid w:val="00774BB6"/>
    <w:rsid w:val="00776A7F"/>
    <w:rsid w:val="00784B30"/>
    <w:rsid w:val="00786524"/>
    <w:rsid w:val="00795698"/>
    <w:rsid w:val="007A6464"/>
    <w:rsid w:val="007A6AB6"/>
    <w:rsid w:val="007C1E8B"/>
    <w:rsid w:val="007C5C68"/>
    <w:rsid w:val="007C72F0"/>
    <w:rsid w:val="007D0B33"/>
    <w:rsid w:val="007D75CE"/>
    <w:rsid w:val="007E1D57"/>
    <w:rsid w:val="007E79F1"/>
    <w:rsid w:val="007F032B"/>
    <w:rsid w:val="007F2887"/>
    <w:rsid w:val="007F4E1E"/>
    <w:rsid w:val="007F6D4B"/>
    <w:rsid w:val="008012A1"/>
    <w:rsid w:val="00804471"/>
    <w:rsid w:val="00812A89"/>
    <w:rsid w:val="00813385"/>
    <w:rsid w:val="00813493"/>
    <w:rsid w:val="00817CC6"/>
    <w:rsid w:val="008215AE"/>
    <w:rsid w:val="00821E32"/>
    <w:rsid w:val="0083447E"/>
    <w:rsid w:val="00836883"/>
    <w:rsid w:val="008430B9"/>
    <w:rsid w:val="008604CF"/>
    <w:rsid w:val="008717CE"/>
    <w:rsid w:val="008735B9"/>
    <w:rsid w:val="00881074"/>
    <w:rsid w:val="008A1B9A"/>
    <w:rsid w:val="008A25FA"/>
    <w:rsid w:val="008A327C"/>
    <w:rsid w:val="008A40FA"/>
    <w:rsid w:val="008B2D76"/>
    <w:rsid w:val="008B32F9"/>
    <w:rsid w:val="008B73BF"/>
    <w:rsid w:val="008C1940"/>
    <w:rsid w:val="008C2025"/>
    <w:rsid w:val="008C3100"/>
    <w:rsid w:val="008D0E9E"/>
    <w:rsid w:val="008D1CD3"/>
    <w:rsid w:val="008D7911"/>
    <w:rsid w:val="008E138F"/>
    <w:rsid w:val="008E1572"/>
    <w:rsid w:val="008E16E2"/>
    <w:rsid w:val="008E30D1"/>
    <w:rsid w:val="008E5928"/>
    <w:rsid w:val="008E7329"/>
    <w:rsid w:val="008F3D9D"/>
    <w:rsid w:val="0091215C"/>
    <w:rsid w:val="00922AD7"/>
    <w:rsid w:val="009237F6"/>
    <w:rsid w:val="00923D9A"/>
    <w:rsid w:val="00924707"/>
    <w:rsid w:val="00925664"/>
    <w:rsid w:val="009412FE"/>
    <w:rsid w:val="0094167A"/>
    <w:rsid w:val="0094300F"/>
    <w:rsid w:val="00965010"/>
    <w:rsid w:val="00980BCD"/>
    <w:rsid w:val="00982A4C"/>
    <w:rsid w:val="00983435"/>
    <w:rsid w:val="00983A9D"/>
    <w:rsid w:val="0099085F"/>
    <w:rsid w:val="009930EF"/>
    <w:rsid w:val="00995EFA"/>
    <w:rsid w:val="00996D19"/>
    <w:rsid w:val="009A0278"/>
    <w:rsid w:val="009A20CA"/>
    <w:rsid w:val="009A3EFB"/>
    <w:rsid w:val="009B243A"/>
    <w:rsid w:val="009C486A"/>
    <w:rsid w:val="009D1DB6"/>
    <w:rsid w:val="009D58D9"/>
    <w:rsid w:val="009F1C0B"/>
    <w:rsid w:val="009F4CB0"/>
    <w:rsid w:val="009F6A4E"/>
    <w:rsid w:val="00A009AB"/>
    <w:rsid w:val="00A07B05"/>
    <w:rsid w:val="00A13BA0"/>
    <w:rsid w:val="00A13CE8"/>
    <w:rsid w:val="00A1410E"/>
    <w:rsid w:val="00A16ECD"/>
    <w:rsid w:val="00A206AC"/>
    <w:rsid w:val="00A21BF1"/>
    <w:rsid w:val="00A2422B"/>
    <w:rsid w:val="00A40DC3"/>
    <w:rsid w:val="00A40E92"/>
    <w:rsid w:val="00A4661A"/>
    <w:rsid w:val="00A470A6"/>
    <w:rsid w:val="00A50CA3"/>
    <w:rsid w:val="00A56E17"/>
    <w:rsid w:val="00A62B4C"/>
    <w:rsid w:val="00A71A43"/>
    <w:rsid w:val="00A778BA"/>
    <w:rsid w:val="00A77ED2"/>
    <w:rsid w:val="00A82B47"/>
    <w:rsid w:val="00A84C7A"/>
    <w:rsid w:val="00A877CD"/>
    <w:rsid w:val="00A93E56"/>
    <w:rsid w:val="00A9655B"/>
    <w:rsid w:val="00AA3B9B"/>
    <w:rsid w:val="00AB009D"/>
    <w:rsid w:val="00AB1B06"/>
    <w:rsid w:val="00AB273A"/>
    <w:rsid w:val="00AB4287"/>
    <w:rsid w:val="00AB51CA"/>
    <w:rsid w:val="00AC431C"/>
    <w:rsid w:val="00AD7159"/>
    <w:rsid w:val="00AE5576"/>
    <w:rsid w:val="00AF1877"/>
    <w:rsid w:val="00AF2246"/>
    <w:rsid w:val="00B003F1"/>
    <w:rsid w:val="00B00C6B"/>
    <w:rsid w:val="00B03377"/>
    <w:rsid w:val="00B03686"/>
    <w:rsid w:val="00B14423"/>
    <w:rsid w:val="00B22611"/>
    <w:rsid w:val="00B23650"/>
    <w:rsid w:val="00B442F9"/>
    <w:rsid w:val="00B50B21"/>
    <w:rsid w:val="00B63FE4"/>
    <w:rsid w:val="00B641A8"/>
    <w:rsid w:val="00B64C23"/>
    <w:rsid w:val="00B65FBB"/>
    <w:rsid w:val="00B73BD0"/>
    <w:rsid w:val="00B7544A"/>
    <w:rsid w:val="00B773D5"/>
    <w:rsid w:val="00B83827"/>
    <w:rsid w:val="00B83B16"/>
    <w:rsid w:val="00B83FF1"/>
    <w:rsid w:val="00B91982"/>
    <w:rsid w:val="00B91A94"/>
    <w:rsid w:val="00BA35F6"/>
    <w:rsid w:val="00BA4A24"/>
    <w:rsid w:val="00BA4F06"/>
    <w:rsid w:val="00BA61B2"/>
    <w:rsid w:val="00BA7F4F"/>
    <w:rsid w:val="00BB1617"/>
    <w:rsid w:val="00BB1E24"/>
    <w:rsid w:val="00BC20D7"/>
    <w:rsid w:val="00BD50F1"/>
    <w:rsid w:val="00BD56F3"/>
    <w:rsid w:val="00BE3D98"/>
    <w:rsid w:val="00BE66BD"/>
    <w:rsid w:val="00BF30DD"/>
    <w:rsid w:val="00BF3319"/>
    <w:rsid w:val="00BF4ED2"/>
    <w:rsid w:val="00BF54C0"/>
    <w:rsid w:val="00BF7600"/>
    <w:rsid w:val="00C02C78"/>
    <w:rsid w:val="00C035A2"/>
    <w:rsid w:val="00C04EB0"/>
    <w:rsid w:val="00C13E09"/>
    <w:rsid w:val="00C2055B"/>
    <w:rsid w:val="00C23F76"/>
    <w:rsid w:val="00C27C22"/>
    <w:rsid w:val="00C33FF0"/>
    <w:rsid w:val="00C340B6"/>
    <w:rsid w:val="00C34F04"/>
    <w:rsid w:val="00C3648C"/>
    <w:rsid w:val="00C367D0"/>
    <w:rsid w:val="00C4313D"/>
    <w:rsid w:val="00C4680C"/>
    <w:rsid w:val="00C46A68"/>
    <w:rsid w:val="00C60DBC"/>
    <w:rsid w:val="00C62A6E"/>
    <w:rsid w:val="00C658B7"/>
    <w:rsid w:val="00C66F26"/>
    <w:rsid w:val="00C67C09"/>
    <w:rsid w:val="00C702E2"/>
    <w:rsid w:val="00C7182C"/>
    <w:rsid w:val="00C76F85"/>
    <w:rsid w:val="00C8267E"/>
    <w:rsid w:val="00C838D4"/>
    <w:rsid w:val="00C8431C"/>
    <w:rsid w:val="00C84A80"/>
    <w:rsid w:val="00C86611"/>
    <w:rsid w:val="00C93CD1"/>
    <w:rsid w:val="00C960AF"/>
    <w:rsid w:val="00C966D1"/>
    <w:rsid w:val="00CA25B2"/>
    <w:rsid w:val="00CA3E23"/>
    <w:rsid w:val="00CB5A78"/>
    <w:rsid w:val="00CB6CEE"/>
    <w:rsid w:val="00CC73DF"/>
    <w:rsid w:val="00CC763A"/>
    <w:rsid w:val="00CE0152"/>
    <w:rsid w:val="00CE5699"/>
    <w:rsid w:val="00CF7372"/>
    <w:rsid w:val="00D003CB"/>
    <w:rsid w:val="00D10105"/>
    <w:rsid w:val="00D24FC9"/>
    <w:rsid w:val="00D2574E"/>
    <w:rsid w:val="00D34A8B"/>
    <w:rsid w:val="00D351BA"/>
    <w:rsid w:val="00D3701A"/>
    <w:rsid w:val="00D542CF"/>
    <w:rsid w:val="00D54B1D"/>
    <w:rsid w:val="00D60677"/>
    <w:rsid w:val="00D67EF7"/>
    <w:rsid w:val="00D9047E"/>
    <w:rsid w:val="00D909FF"/>
    <w:rsid w:val="00D96BDA"/>
    <w:rsid w:val="00DA2F9F"/>
    <w:rsid w:val="00DA57CF"/>
    <w:rsid w:val="00DB503A"/>
    <w:rsid w:val="00DB7147"/>
    <w:rsid w:val="00DC5399"/>
    <w:rsid w:val="00DD40FE"/>
    <w:rsid w:val="00DE1DEC"/>
    <w:rsid w:val="00DE2D70"/>
    <w:rsid w:val="00DE7622"/>
    <w:rsid w:val="00DF287F"/>
    <w:rsid w:val="00E063CF"/>
    <w:rsid w:val="00E13A46"/>
    <w:rsid w:val="00E15BC5"/>
    <w:rsid w:val="00E17B1A"/>
    <w:rsid w:val="00E24FBE"/>
    <w:rsid w:val="00E34AA4"/>
    <w:rsid w:val="00E36157"/>
    <w:rsid w:val="00E422DA"/>
    <w:rsid w:val="00E44EBF"/>
    <w:rsid w:val="00E46068"/>
    <w:rsid w:val="00E5373B"/>
    <w:rsid w:val="00E64939"/>
    <w:rsid w:val="00E64AE3"/>
    <w:rsid w:val="00E64D67"/>
    <w:rsid w:val="00E651C1"/>
    <w:rsid w:val="00E71213"/>
    <w:rsid w:val="00E7236A"/>
    <w:rsid w:val="00E82E0B"/>
    <w:rsid w:val="00E91620"/>
    <w:rsid w:val="00E92682"/>
    <w:rsid w:val="00E93829"/>
    <w:rsid w:val="00E93D33"/>
    <w:rsid w:val="00E93FDC"/>
    <w:rsid w:val="00E96949"/>
    <w:rsid w:val="00EB0F2F"/>
    <w:rsid w:val="00EB5E28"/>
    <w:rsid w:val="00EC6F05"/>
    <w:rsid w:val="00ED2DEF"/>
    <w:rsid w:val="00ED546E"/>
    <w:rsid w:val="00ED64E4"/>
    <w:rsid w:val="00EE7AAB"/>
    <w:rsid w:val="00EF097F"/>
    <w:rsid w:val="00F000A9"/>
    <w:rsid w:val="00F00DA0"/>
    <w:rsid w:val="00F025F8"/>
    <w:rsid w:val="00F02791"/>
    <w:rsid w:val="00F049F9"/>
    <w:rsid w:val="00F131A5"/>
    <w:rsid w:val="00F308B5"/>
    <w:rsid w:val="00F317E6"/>
    <w:rsid w:val="00F321EB"/>
    <w:rsid w:val="00F452B3"/>
    <w:rsid w:val="00F45C66"/>
    <w:rsid w:val="00F47850"/>
    <w:rsid w:val="00F50E0A"/>
    <w:rsid w:val="00F61B5F"/>
    <w:rsid w:val="00F64FD9"/>
    <w:rsid w:val="00F80E75"/>
    <w:rsid w:val="00F812BD"/>
    <w:rsid w:val="00F83AC4"/>
    <w:rsid w:val="00F92701"/>
    <w:rsid w:val="00FB0C1A"/>
    <w:rsid w:val="00FB0D60"/>
    <w:rsid w:val="00FD2CD6"/>
    <w:rsid w:val="00FD4DCF"/>
    <w:rsid w:val="00FE3278"/>
    <w:rsid w:val="00F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F745"/>
  <w15:chartTrackingRefBased/>
  <w15:docId w15:val="{82FB666A-00B0-4168-8314-A8AF283F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83"/>
    <w:pPr>
      <w:spacing w:after="10" w:line="266" w:lineRule="auto"/>
      <w:ind w:left="533" w:right="364"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E83"/>
    <w:rPr>
      <w:color w:val="0563C1" w:themeColor="hyperlink"/>
      <w:u w:val="single"/>
    </w:rPr>
  </w:style>
  <w:style w:type="paragraph" w:styleId="ListParagraph">
    <w:name w:val="List Paragraph"/>
    <w:basedOn w:val="Normal"/>
    <w:uiPriority w:val="34"/>
    <w:qFormat/>
    <w:rsid w:val="003E3E83"/>
    <w:pPr>
      <w:ind w:left="720"/>
      <w:contextualSpacing/>
    </w:pPr>
  </w:style>
  <w:style w:type="character" w:styleId="UnresolvedMention">
    <w:name w:val="Unresolved Mention"/>
    <w:basedOn w:val="DefaultParagraphFont"/>
    <w:uiPriority w:val="99"/>
    <w:semiHidden/>
    <w:unhideWhenUsed/>
    <w:rsid w:val="009A20CA"/>
    <w:rPr>
      <w:color w:val="808080"/>
      <w:shd w:val="clear" w:color="auto" w:fill="E6E6E6"/>
    </w:rPr>
  </w:style>
  <w:style w:type="character" w:styleId="CommentReference">
    <w:name w:val="annotation reference"/>
    <w:basedOn w:val="DefaultParagraphFont"/>
    <w:uiPriority w:val="99"/>
    <w:semiHidden/>
    <w:unhideWhenUsed/>
    <w:rsid w:val="002B48F5"/>
    <w:rPr>
      <w:sz w:val="16"/>
      <w:szCs w:val="16"/>
    </w:rPr>
  </w:style>
  <w:style w:type="paragraph" w:styleId="CommentText">
    <w:name w:val="annotation text"/>
    <w:basedOn w:val="Normal"/>
    <w:link w:val="CommentTextChar"/>
    <w:uiPriority w:val="99"/>
    <w:semiHidden/>
    <w:unhideWhenUsed/>
    <w:rsid w:val="002B48F5"/>
    <w:pPr>
      <w:spacing w:line="240" w:lineRule="auto"/>
    </w:pPr>
    <w:rPr>
      <w:sz w:val="20"/>
      <w:szCs w:val="20"/>
    </w:rPr>
  </w:style>
  <w:style w:type="character" w:customStyle="1" w:styleId="CommentTextChar">
    <w:name w:val="Comment Text Char"/>
    <w:basedOn w:val="DefaultParagraphFont"/>
    <w:link w:val="CommentText"/>
    <w:uiPriority w:val="99"/>
    <w:semiHidden/>
    <w:rsid w:val="002B48F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B48F5"/>
    <w:rPr>
      <w:b/>
      <w:bCs/>
    </w:rPr>
  </w:style>
  <w:style w:type="character" w:customStyle="1" w:styleId="CommentSubjectChar">
    <w:name w:val="Comment Subject Char"/>
    <w:basedOn w:val="CommentTextChar"/>
    <w:link w:val="CommentSubject"/>
    <w:uiPriority w:val="99"/>
    <w:semiHidden/>
    <w:rsid w:val="002B48F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B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F5"/>
    <w:rPr>
      <w:rFonts w:ascii="Segoe UI" w:eastAsia="Arial" w:hAnsi="Segoe UI" w:cs="Segoe UI"/>
      <w:color w:val="000000"/>
      <w:sz w:val="18"/>
      <w:szCs w:val="18"/>
    </w:rPr>
  </w:style>
  <w:style w:type="paragraph" w:styleId="NormalWeb">
    <w:name w:val="Normal (Web)"/>
    <w:basedOn w:val="Normal"/>
    <w:uiPriority w:val="99"/>
    <w:semiHidden/>
    <w:unhideWhenUsed/>
    <w:rsid w:val="00A21B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97955">
      <w:bodyDiv w:val="1"/>
      <w:marLeft w:val="0"/>
      <w:marRight w:val="0"/>
      <w:marTop w:val="0"/>
      <w:marBottom w:val="0"/>
      <w:divBdr>
        <w:top w:val="none" w:sz="0" w:space="0" w:color="auto"/>
        <w:left w:val="none" w:sz="0" w:space="0" w:color="auto"/>
        <w:bottom w:val="none" w:sz="0" w:space="0" w:color="auto"/>
        <w:right w:val="none" w:sz="0" w:space="0" w:color="auto"/>
      </w:divBdr>
    </w:div>
    <w:div w:id="641085077">
      <w:bodyDiv w:val="1"/>
      <w:marLeft w:val="0"/>
      <w:marRight w:val="0"/>
      <w:marTop w:val="0"/>
      <w:marBottom w:val="0"/>
      <w:divBdr>
        <w:top w:val="none" w:sz="0" w:space="0" w:color="auto"/>
        <w:left w:val="none" w:sz="0" w:space="0" w:color="auto"/>
        <w:bottom w:val="none" w:sz="0" w:space="0" w:color="auto"/>
        <w:right w:val="none" w:sz="0" w:space="0" w:color="auto"/>
      </w:divBdr>
    </w:div>
    <w:div w:id="683361397">
      <w:bodyDiv w:val="1"/>
      <w:marLeft w:val="0"/>
      <w:marRight w:val="0"/>
      <w:marTop w:val="0"/>
      <w:marBottom w:val="0"/>
      <w:divBdr>
        <w:top w:val="none" w:sz="0" w:space="0" w:color="auto"/>
        <w:left w:val="none" w:sz="0" w:space="0" w:color="auto"/>
        <w:bottom w:val="none" w:sz="0" w:space="0" w:color="auto"/>
        <w:right w:val="none" w:sz="0" w:space="0" w:color="auto"/>
      </w:divBdr>
    </w:div>
    <w:div w:id="1172918649">
      <w:bodyDiv w:val="1"/>
      <w:marLeft w:val="0"/>
      <w:marRight w:val="0"/>
      <w:marTop w:val="0"/>
      <w:marBottom w:val="0"/>
      <w:divBdr>
        <w:top w:val="none" w:sz="0" w:space="0" w:color="auto"/>
        <w:left w:val="none" w:sz="0" w:space="0" w:color="auto"/>
        <w:bottom w:val="none" w:sz="0" w:space="0" w:color="auto"/>
        <w:right w:val="none" w:sz="0" w:space="0" w:color="auto"/>
      </w:divBdr>
    </w:div>
    <w:div w:id="16704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4506-4427-487D-BDF2-1775E7CF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Nagy</dc:creator>
  <cp:keywords/>
  <dc:description/>
  <cp:lastModifiedBy>Gord</cp:lastModifiedBy>
  <cp:revision>2</cp:revision>
  <cp:lastPrinted>2019-07-17T15:38:00Z</cp:lastPrinted>
  <dcterms:created xsi:type="dcterms:W3CDTF">2020-10-18T22:56:00Z</dcterms:created>
  <dcterms:modified xsi:type="dcterms:W3CDTF">2020-10-18T22:56:00Z</dcterms:modified>
</cp:coreProperties>
</file>